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1D32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26"/>
          <w:rFonts w:hint="eastAsia" w:ascii="宋体" w:hAnsi="宋体"/>
          <w:b/>
          <w:sz w:val="30"/>
          <w:szCs w:val="30"/>
          <w:lang w:val="en-US" w:eastAsia="zh-CN"/>
        </w:rPr>
      </w:pPr>
      <w:bookmarkStart w:id="0" w:name="OLE_LINK3"/>
      <w:bookmarkStart w:id="1" w:name="OLE_LINK4"/>
      <w:bookmarkStart w:id="2" w:name="OLE_LINK1"/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关于</w:t>
      </w:r>
      <w:r>
        <w:rPr>
          <w:rStyle w:val="26"/>
          <w:rFonts w:hint="eastAsia" w:ascii="宋体" w:hAnsi="宋体"/>
          <w:b/>
          <w:sz w:val="30"/>
          <w:szCs w:val="30"/>
        </w:rPr>
        <w:t>桂林市中西医结合医院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安保</w:t>
      </w:r>
      <w:r>
        <w:rPr>
          <w:rStyle w:val="26"/>
          <w:rFonts w:hint="eastAsia" w:ascii="宋体" w:hAnsi="宋体"/>
          <w:b/>
          <w:sz w:val="30"/>
          <w:szCs w:val="30"/>
        </w:rPr>
        <w:t>服务采购项目</w:t>
      </w:r>
      <w:r>
        <w:rPr>
          <w:rStyle w:val="26"/>
          <w:rFonts w:hint="eastAsia" w:ascii="宋体" w:hAnsi="宋体"/>
          <w:b/>
          <w:sz w:val="30"/>
          <w:szCs w:val="30"/>
          <w:lang w:val="en-US" w:eastAsia="zh-CN"/>
        </w:rPr>
        <w:t>的议价论证公告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bookmarkStart w:id="3" w:name="OLE_LINK2"/>
      <w:r>
        <w:rPr>
          <w:rFonts w:cs="宋体"/>
        </w:rPr>
        <w:t>桂林市中西医结合医院</w:t>
      </w:r>
      <w:bookmarkEnd w:id="3"/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</w:t>
      </w:r>
      <w:r>
        <w:rPr>
          <w:rFonts w:hint="eastAsia" w:cs="宋体"/>
          <w:lang w:val="en-US" w:eastAsia="zh-CN"/>
        </w:rPr>
        <w:t>安保</w:t>
      </w:r>
      <w:r>
        <w:rPr>
          <w:rFonts w:hint="eastAsia" w:cs="宋体"/>
        </w:rPr>
        <w:t>服务采购项目进行</w:t>
      </w:r>
      <w:r>
        <w:rPr>
          <w:rFonts w:hint="eastAsia" w:cs="宋体"/>
          <w:lang w:val="en-US" w:eastAsia="zh-CN"/>
        </w:rPr>
        <w:t>议价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桂林市中西医结合医院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安保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服务采购项目</w:t>
      </w:r>
    </w:p>
    <w:p w14:paraId="420E104C">
      <w:pPr>
        <w:spacing w:line="420" w:lineRule="exact"/>
        <w:jc w:val="left"/>
        <w:rPr>
          <w:rStyle w:val="26"/>
          <w:rFonts w:hint="default" w:ascii="宋体" w:hAnsi="宋体" w:eastAsia="宋体"/>
          <w:lang w:val="en-US" w:eastAsia="zh-CN"/>
        </w:rPr>
      </w:pP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</w:rPr>
        <w:t xml:space="preserve"> </w:t>
      </w:r>
      <w:r>
        <w:rPr>
          <w:rStyle w:val="26"/>
          <w:rFonts w:hint="eastAsia" w:ascii="宋体" w:hAnsi="宋体"/>
        </w:rPr>
        <w:t xml:space="preserve"> </w:t>
      </w:r>
      <w:r>
        <w:rPr>
          <w:rStyle w:val="26"/>
          <w:rFonts w:ascii="宋体" w:hAnsi="宋体"/>
          <w:b/>
          <w:color w:val="000000"/>
          <w:szCs w:val="21"/>
        </w:rPr>
        <w:t xml:space="preserve"> 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2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非财政资金</w:t>
      </w:r>
    </w:p>
    <w:p w14:paraId="10D14906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color w:val="000000"/>
          <w:szCs w:val="21"/>
        </w:rPr>
      </w:pPr>
      <w:r>
        <w:rPr>
          <w:rStyle w:val="26"/>
          <w:rFonts w:hint="eastAsia" w:ascii="宋体" w:hAnsi="宋体"/>
          <w:b/>
          <w:color w:val="000000"/>
          <w:szCs w:val="21"/>
          <w:lang w:val="en-US" w:eastAsia="zh-CN"/>
        </w:rPr>
        <w:t>三</w:t>
      </w:r>
      <w:r>
        <w:rPr>
          <w:rStyle w:val="26"/>
          <w:rFonts w:ascii="宋体" w:hAnsi="宋体"/>
          <w:b/>
          <w:color w:val="000000"/>
          <w:szCs w:val="21"/>
        </w:rPr>
        <w:t>、</w:t>
      </w:r>
      <w:r>
        <w:rPr>
          <w:rStyle w:val="26"/>
          <w:rFonts w:hint="eastAsia"/>
          <w:b/>
          <w:color w:val="000000"/>
          <w:szCs w:val="21"/>
        </w:rPr>
        <w:t>对</w:t>
      </w:r>
      <w:r>
        <w:rPr>
          <w:rStyle w:val="26"/>
          <w:rFonts w:hint="eastAsia"/>
          <w:b/>
          <w:color w:val="000000"/>
          <w:szCs w:val="21"/>
          <w:lang w:val="en-US" w:eastAsia="zh-CN"/>
        </w:rPr>
        <w:t>投标</w:t>
      </w:r>
      <w:r>
        <w:rPr>
          <w:rStyle w:val="26"/>
          <w:rFonts w:hint="eastAsia"/>
          <w:b/>
          <w:color w:val="000000"/>
          <w:szCs w:val="21"/>
        </w:rPr>
        <w:t>单位要求</w:t>
      </w:r>
      <w:r>
        <w:rPr>
          <w:rStyle w:val="26"/>
          <w:b/>
          <w:color w:val="000000"/>
          <w:szCs w:val="21"/>
        </w:rPr>
        <w:t>：</w:t>
      </w:r>
      <w:r>
        <w:rPr>
          <w:rStyle w:val="2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不接受联合体参询；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（四）法定代表人（或股东）为同一个人的参询单位，或归属于同一个参询单位的母公司、全资子公司、控股公司、只能有一家参加同一项目的投标；</w:t>
      </w:r>
    </w:p>
    <w:p w14:paraId="39EC0779">
      <w:pPr>
        <w:spacing w:line="420" w:lineRule="exact"/>
        <w:ind w:left="315" w:leftChars="150" w:firstLine="98" w:firstLineChars="47"/>
        <w:jc w:val="left"/>
        <w:rPr>
          <w:rFonts w:hint="eastAsia" w:ascii="宋体" w:hAnsi="宋体" w:cs="宋体"/>
          <w:color w:val="000000"/>
          <w:szCs w:val="21"/>
          <w:lang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符合项目要求。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26"/>
          <w:b/>
          <w:szCs w:val="21"/>
        </w:rPr>
      </w:pPr>
      <w:r>
        <w:rPr>
          <w:rStyle w:val="26"/>
          <w:rFonts w:hint="eastAsia"/>
          <w:b/>
          <w:szCs w:val="21"/>
          <w:lang w:val="en-US" w:eastAsia="zh-CN"/>
        </w:rPr>
        <w:t>四</w:t>
      </w:r>
      <w:r>
        <w:rPr>
          <w:rStyle w:val="2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1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29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bookmarkStart w:id="4" w:name="_GoBack"/>
      <w:bookmarkEnd w:id="4"/>
      <w:r>
        <w:rPr>
          <w:rFonts w:hint="eastAsia" w:ascii="宋体" w:hAnsi="宋体" w:cs="宋体"/>
          <w:szCs w:val="21"/>
        </w:rPr>
        <w:t>日（工作日上午8:00-</w:t>
      </w:r>
      <w:r>
        <w:rPr>
          <w:rFonts w:ascii="宋体" w:hAnsi="宋体" w:cs="宋体"/>
          <w:szCs w:val="21"/>
        </w:rPr>
        <w:t>12:00,</w:t>
      </w:r>
      <w:r>
        <w:rPr>
          <w:rFonts w:hint="eastAsia" w:ascii="宋体" w:hAnsi="宋体" w:cs="宋体"/>
          <w:szCs w:val="21"/>
        </w:rPr>
        <w:t>下午15:00-</w:t>
      </w:r>
      <w:r>
        <w:rPr>
          <w:rFonts w:ascii="宋体" w:hAnsi="宋体" w:cs="宋体"/>
          <w:szCs w:val="21"/>
        </w:rPr>
        <w:t>18</w:t>
      </w:r>
      <w:r>
        <w:rPr>
          <w:rFonts w:hint="eastAsia" w:ascii="宋体" w:hAnsi="宋体" w:cs="宋体"/>
          <w:szCs w:val="21"/>
        </w:rPr>
        <w:t>:00），逾期不再接收报名；（不接受邮件报名）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</w:t>
      </w:r>
      <w:r>
        <w:rPr>
          <w:rFonts w:hint="eastAsia" w:ascii="宋体" w:hAnsi="宋体" w:cs="宋体"/>
          <w:szCs w:val="21"/>
          <w:lang w:val="en-US" w:eastAsia="zh-CN"/>
        </w:rPr>
        <w:t>警务室</w:t>
      </w:r>
      <w:r>
        <w:rPr>
          <w:rFonts w:hint="eastAsia" w:ascii="宋体" w:hAnsi="宋体" w:cs="宋体"/>
          <w:szCs w:val="21"/>
        </w:rPr>
        <w:t>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val="en-US" w:eastAsia="zh-CN"/>
        </w:rPr>
        <w:t>投标</w:t>
      </w:r>
      <w:r>
        <w:rPr>
          <w:rFonts w:hint="eastAsia" w:ascii="宋体" w:hAnsi="宋体" w:cs="宋体"/>
          <w:szCs w:val="21"/>
        </w:rPr>
        <w:t>单位报名时须提供：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资质证书；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15"/>
          <w:rFonts w:hint="eastAsia" w:ascii="宋体" w:hAnsi="宋体" w:cs="宋体"/>
          <w:szCs w:val="21"/>
        </w:rPr>
        <w:t>www.creditchina.gov.cn</w:t>
      </w:r>
      <w:r>
        <w:rPr>
          <w:rStyle w:val="1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至少要提供2类，信用中国需要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5FDAE166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 w:val="21"/>
          <w:szCs w:val="21"/>
        </w:rPr>
        <w:t>本项目需求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18</w:t>
      </w:r>
      <w:r>
        <w:rPr>
          <w:rFonts w:hint="eastAsia" w:ascii="宋体" w:hAnsi="宋体" w:cs="宋体"/>
          <w:sz w:val="21"/>
          <w:szCs w:val="21"/>
        </w:rPr>
        <w:t>-45岁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2950元/人/月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</w:rPr>
        <w:t>4</w:t>
      </w:r>
      <w:r>
        <w:rPr>
          <w:rFonts w:hint="eastAsia" w:ascii="宋体" w:hAnsi="宋体" w:cs="宋体"/>
          <w:sz w:val="21"/>
          <w:szCs w:val="21"/>
          <w:lang w:val="en-US" w:eastAsia="zh-CN"/>
        </w:rPr>
        <w:t>6</w:t>
      </w:r>
      <w:r>
        <w:rPr>
          <w:rFonts w:hint="eastAsia" w:ascii="宋体" w:hAnsi="宋体" w:cs="宋体"/>
          <w:sz w:val="21"/>
          <w:szCs w:val="21"/>
        </w:rPr>
        <w:t>-55岁</w:t>
      </w:r>
      <w:r>
        <w:rPr>
          <w:rFonts w:ascii="宋体" w:hAnsi="宋体" w:cs="宋体"/>
          <w:sz w:val="21"/>
          <w:szCs w:val="21"/>
        </w:rPr>
        <w:t>安保人员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13</w:t>
      </w:r>
      <w:r>
        <w:rPr>
          <w:rFonts w:hint="eastAsia" w:ascii="宋体" w:hAnsi="宋体" w:cs="宋体"/>
          <w:sz w:val="21"/>
          <w:szCs w:val="21"/>
        </w:rPr>
        <w:t>名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2700元/人/月</w:t>
      </w:r>
      <w:r>
        <w:rPr>
          <w:rFonts w:hint="eastAsia" w:ascii="宋体" w:hAnsi="宋体" w:cs="宋体"/>
          <w:sz w:val="21"/>
          <w:szCs w:val="21"/>
        </w:rPr>
        <w:t>，</w:t>
      </w:r>
      <w:r>
        <w:rPr>
          <w:rFonts w:ascii="宋体" w:hAnsi="宋体" w:cs="宋体"/>
          <w:sz w:val="21"/>
          <w:szCs w:val="21"/>
        </w:rPr>
        <w:t>监控室值班人员</w:t>
      </w:r>
      <w:r>
        <w:rPr>
          <w:rFonts w:hint="eastAsia" w:ascii="宋体" w:hAnsi="宋体" w:cs="宋体"/>
          <w:sz w:val="21"/>
          <w:szCs w:val="21"/>
        </w:rPr>
        <w:t>6名</w:t>
      </w:r>
      <w:r>
        <w:rPr>
          <w:rFonts w:ascii="宋体" w:hAnsi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eastAsia="zh-CN"/>
        </w:rPr>
        <w:t>需</w:t>
      </w:r>
      <w:r>
        <w:rPr>
          <w:rFonts w:ascii="宋体" w:hAnsi="宋体" w:cs="宋体"/>
          <w:sz w:val="21"/>
          <w:szCs w:val="21"/>
        </w:rPr>
        <w:t>持有</w:t>
      </w:r>
      <w:r>
        <w:rPr>
          <w:rFonts w:hint="eastAsia" w:ascii="宋体" w:hAnsi="宋体" w:cs="宋体"/>
          <w:sz w:val="21"/>
          <w:szCs w:val="21"/>
          <w:lang w:eastAsia="zh-CN"/>
        </w:rPr>
        <w:t>国家</w:t>
      </w:r>
      <w:r>
        <w:rPr>
          <w:rFonts w:ascii="宋体" w:hAnsi="宋体" w:cs="宋体"/>
          <w:sz w:val="21"/>
          <w:szCs w:val="21"/>
        </w:rPr>
        <w:t>中级</w:t>
      </w:r>
      <w:r>
        <w:rPr>
          <w:rFonts w:hint="eastAsia" w:ascii="宋体" w:hAnsi="宋体" w:cs="宋体"/>
          <w:sz w:val="21"/>
          <w:szCs w:val="21"/>
        </w:rPr>
        <w:t>消防</w:t>
      </w:r>
      <w:r>
        <w:rPr>
          <w:rFonts w:ascii="宋体" w:hAnsi="宋体" w:cs="宋体"/>
          <w:sz w:val="21"/>
          <w:szCs w:val="21"/>
        </w:rPr>
        <w:t>设施操作员证书）</w:t>
      </w:r>
      <w:r>
        <w:rPr>
          <w:rFonts w:hint="eastAsia" w:ascii="宋体" w:hAnsi="宋体" w:cs="宋体"/>
          <w:sz w:val="21"/>
          <w:szCs w:val="21"/>
          <w:lang w:eastAsia="zh-CN"/>
        </w:rPr>
        <w:t>，控制价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3600元/人/月</w:t>
      </w:r>
      <w:r>
        <w:rPr>
          <w:rFonts w:ascii="宋体" w:hAnsi="宋体" w:cs="宋体"/>
          <w:sz w:val="21"/>
          <w:szCs w:val="21"/>
        </w:rPr>
        <w:t>，</w:t>
      </w:r>
      <w:r>
        <w:rPr>
          <w:rFonts w:hint="eastAsia" w:ascii="宋体" w:hAnsi="宋体" w:cs="宋体"/>
          <w:sz w:val="21"/>
          <w:szCs w:val="21"/>
          <w:lang w:eastAsia="zh-CN"/>
        </w:rPr>
        <w:t>合计总人数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32人，</w:t>
      </w:r>
      <w:r>
        <w:rPr>
          <w:rFonts w:hint="eastAsia" w:ascii="宋体" w:hAnsi="宋体" w:cs="宋体"/>
          <w:sz w:val="21"/>
          <w:szCs w:val="21"/>
          <w:lang w:eastAsia="zh-CN"/>
        </w:rPr>
        <w:t>总金额为</w:t>
      </w:r>
      <w:r>
        <w:rPr>
          <w:rFonts w:hint="eastAsia" w:ascii="宋体" w:hAnsi="宋体" w:cs="宋体"/>
          <w:sz w:val="21"/>
          <w:szCs w:val="21"/>
        </w:rPr>
        <w:t>：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1140600</w:t>
      </w:r>
      <w:r>
        <w:rPr>
          <w:rFonts w:hint="eastAsia" w:ascii="宋体" w:hAnsi="宋体" w:cs="宋体"/>
          <w:color w:val="000000"/>
          <w:sz w:val="21"/>
          <w:szCs w:val="21"/>
        </w:rPr>
        <w:t>元/年，</w:t>
      </w:r>
      <w:r>
        <w:rPr>
          <w:rFonts w:hint="eastAsia" w:ascii="宋体" w:hAnsi="宋体" w:cs="宋体"/>
          <w:sz w:val="21"/>
          <w:szCs w:val="21"/>
        </w:rPr>
        <w:t>超过控制价</w:t>
      </w:r>
      <w:r>
        <w:rPr>
          <w:rFonts w:hint="eastAsia" w:ascii="宋体" w:hAnsi="宋体" w:cs="宋体"/>
          <w:sz w:val="21"/>
          <w:szCs w:val="21"/>
          <w:lang w:eastAsia="zh-CN"/>
        </w:rPr>
        <w:t>报价无效</w:t>
      </w:r>
      <w:r>
        <w:rPr>
          <w:rFonts w:hint="eastAsia" w:ascii="宋体" w:hAnsi="宋体" w:cs="宋体"/>
          <w:sz w:val="21"/>
          <w:szCs w:val="21"/>
        </w:rPr>
        <w:t>；</w:t>
      </w:r>
    </w:p>
    <w:p w14:paraId="1523EB77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（三）超出规定评标、会议时间，不再接收报价文件；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七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提交的报价文件如不符合一至五项要求则取消参询资格。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26"/>
          <w:rFonts w:hint="eastAsia"/>
          <w:b/>
          <w:lang w:val="en-US" w:eastAsia="zh-CN"/>
        </w:rPr>
        <w:t>六</w:t>
      </w:r>
      <w:r>
        <w:rPr>
          <w:rStyle w:val="26"/>
          <w:rFonts w:hint="eastAsia"/>
          <w:b/>
        </w:rPr>
        <w:t>、</w:t>
      </w:r>
      <w:r>
        <w:rPr>
          <w:rStyle w:val="26"/>
          <w:rFonts w:hint="eastAsia"/>
          <w:b/>
          <w:lang w:val="en-US" w:eastAsia="zh-CN"/>
        </w:rPr>
        <w:t>招标</w:t>
      </w:r>
      <w:r>
        <w:rPr>
          <w:rStyle w:val="26"/>
          <w:rFonts w:hint="eastAsia"/>
          <w:b/>
        </w:rPr>
        <w:t>评审标准</w:t>
      </w:r>
      <w:r>
        <w:rPr>
          <w:rStyle w:val="2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服务质量保证及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投标人需附上相关业绩证明资料，如中标通知书、成交公告网站截图、合同等。）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（五）服务方案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等</w:t>
      </w:r>
      <w:r>
        <w:rPr>
          <w:rFonts w:hint="eastAsia" w:ascii="宋体" w:hAnsi="宋体" w:cs="宋体"/>
          <w:color w:val="000000"/>
          <w:szCs w:val="21"/>
        </w:rPr>
        <w:t>；（提供服务方案,且方案必须符合医院发展需求）；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对以上各项进行综合评审选定参询公司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服务方案、控制价等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七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ascii="宋体" w:hAnsi="宋体"/>
          <w:b/>
          <w:szCs w:val="21"/>
        </w:rPr>
        <w:t>时间：</w:t>
      </w:r>
      <w:r>
        <w:rPr>
          <w:rStyle w:val="26"/>
          <w:rFonts w:ascii="宋体" w:hAnsi="宋体"/>
          <w:szCs w:val="21"/>
        </w:rPr>
        <w:t>另行通知</w:t>
      </w:r>
    </w:p>
    <w:p w14:paraId="08F593DD">
      <w:pPr>
        <w:spacing w:line="420" w:lineRule="exact"/>
        <w:ind w:firstLine="415" w:firstLineChars="197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26"/>
          <w:rFonts w:ascii="宋体" w:hAnsi="宋体"/>
          <w:b/>
          <w:szCs w:val="21"/>
        </w:rPr>
        <w:t>、</w:t>
      </w:r>
      <w:r>
        <w:rPr>
          <w:rStyle w:val="26"/>
          <w:rFonts w:hint="eastAsia" w:ascii="宋体" w:hAnsi="宋体"/>
          <w:b/>
          <w:szCs w:val="21"/>
          <w:lang w:val="en-US" w:eastAsia="zh-CN"/>
        </w:rPr>
        <w:t>议价</w:t>
      </w:r>
      <w:r>
        <w:rPr>
          <w:rStyle w:val="26"/>
          <w:rFonts w:hint="eastAsia" w:ascii="宋体" w:hAnsi="宋体"/>
          <w:b/>
          <w:szCs w:val="21"/>
        </w:rPr>
        <w:t>地点</w:t>
      </w:r>
      <w:r>
        <w:rPr>
          <w:rStyle w:val="26"/>
          <w:rFonts w:ascii="宋体" w:hAnsi="宋体"/>
          <w:b/>
          <w:szCs w:val="21"/>
        </w:rPr>
        <w:t>：</w:t>
      </w:r>
      <w:r>
        <w:rPr>
          <w:rStyle w:val="26"/>
          <w:rFonts w:hint="eastAsia" w:ascii="宋体" w:hAnsi="宋体"/>
          <w:szCs w:val="21"/>
        </w:rPr>
        <w:t>桂林市中西医结合医院</w:t>
      </w:r>
      <w:r>
        <w:rPr>
          <w:rStyle w:val="2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26"/>
          <w:rFonts w:hint="default" w:ascii="宋体" w:hAnsi="宋体" w:eastAsia="宋体" w:cs="宋体"/>
          <w:sz w:val="24"/>
          <w:lang w:val="en-US" w:eastAsia="zh-CN"/>
        </w:rPr>
      </w:pPr>
      <w:r>
        <w:rPr>
          <w:rStyle w:val="2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26"/>
          <w:rFonts w:ascii="宋体" w:hAnsi="宋体"/>
          <w:b/>
          <w:szCs w:val="21"/>
        </w:rPr>
        <w:t>、联系人及方式：</w:t>
      </w:r>
      <w:r>
        <w:rPr>
          <w:rStyle w:val="26"/>
          <w:rFonts w:hint="eastAsia" w:ascii="宋体" w:hAnsi="宋体"/>
          <w:b w:val="0"/>
          <w:bCs/>
          <w:szCs w:val="21"/>
          <w:lang w:val="en-US" w:eastAsia="zh-CN"/>
        </w:rPr>
        <w:t>黄</w:t>
      </w:r>
      <w:r>
        <w:rPr>
          <w:rStyle w:val="26"/>
          <w:rFonts w:hint="eastAsia"/>
          <w:szCs w:val="21"/>
        </w:rPr>
        <w:t>老师，电话：</w:t>
      </w:r>
      <w:r>
        <w:rPr>
          <w:rStyle w:val="26"/>
          <w:rFonts w:hint="eastAsia"/>
          <w:szCs w:val="21"/>
          <w:lang w:val="en-US" w:eastAsia="zh-CN"/>
        </w:rPr>
        <w:t>13907739674</w:t>
      </w:r>
    </w:p>
    <w:p w14:paraId="076DB29A">
      <w:pPr>
        <w:pStyle w:val="29"/>
        <w:spacing w:line="420" w:lineRule="exact"/>
        <w:ind w:firstLine="415" w:firstLineChars="197"/>
        <w:jc w:val="left"/>
        <w:rPr>
          <w:rStyle w:val="26"/>
          <w:rFonts w:hAnsi="宋体" w:cs="宋体"/>
          <w:b/>
          <w:bCs/>
          <w:szCs w:val="21"/>
        </w:rPr>
      </w:pPr>
      <w:r>
        <w:rPr>
          <w:rStyle w:val="26"/>
          <w:rFonts w:hint="eastAsia" w:hAnsi="宋体"/>
          <w:b/>
          <w:szCs w:val="21"/>
        </w:rPr>
        <w:t>十</w:t>
      </w:r>
      <w:r>
        <w:rPr>
          <w:rStyle w:val="26"/>
          <w:rFonts w:hAnsi="宋体"/>
          <w:b/>
          <w:szCs w:val="21"/>
        </w:rPr>
        <w:t>、</w:t>
      </w:r>
      <w:r>
        <w:rPr>
          <w:rStyle w:val="2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2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b w:val="0"/>
          <w:bCs w:val="0"/>
          <w:szCs w:val="21"/>
        </w:rPr>
        <w:t>20</w:t>
      </w:r>
      <w:r>
        <w:rPr>
          <w:rStyle w:val="26"/>
          <w:rFonts w:hint="eastAsia" w:hAnsi="宋体"/>
          <w:b w:val="0"/>
          <w:bCs w:val="0"/>
          <w:szCs w:val="21"/>
        </w:rPr>
        <w:t>2</w:t>
      </w:r>
      <w:r>
        <w:rPr>
          <w:rStyle w:val="26"/>
          <w:rFonts w:hint="eastAsia" w:hAnsi="宋体"/>
          <w:b w:val="0"/>
          <w:bCs w:val="0"/>
          <w:szCs w:val="21"/>
          <w:lang w:val="en-US" w:eastAsia="zh-CN"/>
        </w:rPr>
        <w:t>6</w:t>
      </w:r>
      <w:r>
        <w:rPr>
          <w:rStyle w:val="26"/>
          <w:rFonts w:ascii="宋体" w:hAnsi="宋体"/>
          <w:b w:val="0"/>
          <w:bCs w:val="0"/>
          <w:szCs w:val="21"/>
        </w:rPr>
        <w:t>年</w:t>
      </w:r>
      <w:r>
        <w:rPr>
          <w:rStyle w:val="26"/>
          <w:rFonts w:hint="eastAsia" w:ascii="宋体" w:hAnsi="宋体"/>
          <w:b w:val="0"/>
          <w:bCs w:val="0"/>
          <w:szCs w:val="21"/>
          <w:lang w:val="en-US" w:eastAsia="zh-CN"/>
        </w:rPr>
        <w:t>1</w:t>
      </w:r>
      <w:r>
        <w:rPr>
          <w:rStyle w:val="26"/>
          <w:rFonts w:ascii="宋体" w:hAnsi="宋体"/>
          <w:b w:val="0"/>
          <w:bCs w:val="0"/>
          <w:szCs w:val="21"/>
        </w:rPr>
        <w:t>月</w:t>
      </w:r>
      <w:r>
        <w:rPr>
          <w:rStyle w:val="26"/>
          <w:rFonts w:hint="eastAsia" w:ascii="宋体" w:hAnsi="宋体"/>
          <w:b w:val="0"/>
          <w:bCs w:val="0"/>
          <w:szCs w:val="21"/>
          <w:lang w:val="en-US" w:eastAsia="zh-CN"/>
        </w:rPr>
        <w:t>29</w:t>
      </w:r>
      <w:r>
        <w:rPr>
          <w:rStyle w:val="26"/>
          <w:rFonts w:ascii="宋体" w:hAnsi="宋体"/>
          <w:b w:val="0"/>
          <w:bCs w:val="0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341331BF">
      <w:pPr>
        <w:spacing w:line="420" w:lineRule="exact"/>
        <w:ind w:right="98" w:firstLine="5250" w:firstLineChars="2500"/>
        <w:rPr>
          <w:rStyle w:val="26"/>
          <w:rFonts w:ascii="宋体" w:hAnsi="宋体"/>
          <w:szCs w:val="21"/>
        </w:rPr>
      </w:pPr>
    </w:p>
    <w:p w14:paraId="0C4A0778">
      <w:pPr>
        <w:spacing w:line="420" w:lineRule="exact"/>
        <w:ind w:right="98"/>
        <w:jc w:val="left"/>
        <w:rPr>
          <w:rStyle w:val="26"/>
          <w:rFonts w:ascii="宋体" w:hAnsi="宋体"/>
          <w:szCs w:val="21"/>
        </w:rPr>
      </w:pPr>
    </w:p>
    <w:bookmarkEnd w:id="0"/>
    <w:p w14:paraId="2A9E6D54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BE975CC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BC6E95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3360CBB9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5B402F9E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42624CFF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p w14:paraId="67A9F041">
      <w:pPr>
        <w:spacing w:line="420" w:lineRule="exact"/>
        <w:ind w:right="98"/>
        <w:jc w:val="left"/>
        <w:rPr>
          <w:rStyle w:val="26"/>
          <w:rFonts w:hint="eastAsia" w:ascii="宋体" w:hAnsi="宋体"/>
          <w:szCs w:val="21"/>
        </w:rPr>
      </w:pPr>
    </w:p>
    <w:bookmarkEnd w:id="1"/>
    <w:p w14:paraId="1838FD40">
      <w:pPr>
        <w:rPr>
          <w:rFonts w:ascii="宋体" w:hAnsi="宋体" w:cs="仿宋_GB2312"/>
          <w:kern w:val="0"/>
          <w:sz w:val="24"/>
        </w:rPr>
      </w:pPr>
    </w:p>
    <w:p w14:paraId="07363F35">
      <w:pPr>
        <w:rPr>
          <w:rFonts w:ascii="宋体" w:hAnsi="宋体" w:cs="仿宋_GB2312"/>
          <w:kern w:val="0"/>
          <w:sz w:val="24"/>
        </w:rPr>
      </w:pPr>
    </w:p>
    <w:p w14:paraId="368AC453">
      <w:pPr>
        <w:rPr>
          <w:rFonts w:ascii="宋体" w:hAnsi="宋体" w:cs="仿宋_GB2312"/>
          <w:kern w:val="0"/>
          <w:sz w:val="24"/>
        </w:rPr>
      </w:pPr>
    </w:p>
    <w:p w14:paraId="276D75FB">
      <w:pPr>
        <w:rPr>
          <w:rFonts w:ascii="宋体" w:hAnsi="宋体" w:cs="仿宋_GB2312"/>
          <w:kern w:val="0"/>
          <w:sz w:val="24"/>
        </w:rPr>
      </w:pPr>
    </w:p>
    <w:tbl>
      <w:tblPr>
        <w:tblStyle w:val="9"/>
        <w:tblW w:w="10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983"/>
        <w:gridCol w:w="5058"/>
        <w:gridCol w:w="1358"/>
        <w:gridCol w:w="1217"/>
      </w:tblGrid>
      <w:tr w14:paraId="380B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9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桂林市中西医结合医院保洁服务采购项目采购需求表</w:t>
            </w:r>
          </w:p>
        </w:tc>
      </w:tr>
      <w:tr w14:paraId="5F724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4F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岗位设置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1905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7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FB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经理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FE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驻院，全面负责医院保洁工作的协调管理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7F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6D4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00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领班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3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驻院，负责医院保洁工作的督导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1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24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48F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0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4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8F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88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E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8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一层：收费处、中药房、西药房、医保科、国医堂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B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2D3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8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35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E8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二层：内科门诊、妇产科门诊、皮肤科门诊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客服部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2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6C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6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64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0E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三层：外科门诊、眼耳鼻咽喉科门诊、门诊部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、中医特色诊疗区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B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81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3A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8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7F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四层：外一科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1B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A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6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4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四层：眼耳鼻咽喉科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1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66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72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C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51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5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五层：肿瘤科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7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2F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9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36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3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六层：脑病科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A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A07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6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5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七层：骨伤科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EEF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0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C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F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八层：手术室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6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5C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15A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6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8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68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6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一层：急诊科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6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D1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398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26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3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二层：检验科、中心药房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2A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428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A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E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1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三层：口腔科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66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1BC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C0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F9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F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四层：针灸科、财务科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D0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974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7B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A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四楼保洁兼做</w:t>
            </w:r>
          </w:p>
        </w:tc>
      </w:tr>
      <w:tr w14:paraId="26BED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一层：放射科、急诊药房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C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2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28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00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2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0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二层：输血科、肛肠科门诊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0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33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3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C1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6D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三层：介入室、胃肠镜室、B超室、心电图室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A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88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一层：泌尿外科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1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3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53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3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D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二层：妇产科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9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C0D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1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C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41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8C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18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2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EE1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四层：肛肠一科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C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3B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7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五层：肛肠二科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9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03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9C6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B8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9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六层：手术室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D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8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33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一层：新生儿科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2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7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580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2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8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62E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6A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F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C6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DF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2C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三层：心血管科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3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7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531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1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30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四层：内分泌肾病科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2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A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F55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D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五层：脾胃肝病科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BB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BC9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5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25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六层：康复科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7A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32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245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F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0F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D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六层：重症科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B78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1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A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一层：儿科门诊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8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F7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72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03F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7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6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二层：儿科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D3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3C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3F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49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三层：儿科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36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E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053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8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7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四层：放疗科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71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8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4A1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五层：内分泌科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6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9BC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7C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1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六层：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2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1BB4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4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80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931B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73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高压氧、核医学科、药学部、病案室、档案室、病理科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0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4C1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427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F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6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1F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二层：血透室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3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F7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606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C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F1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E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三层：经管科、总务科、离退休办公室、领导办公室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B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1A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5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51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四层：总务科、设备科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BB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6C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84D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4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体检中心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5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9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6E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行管楼</w:t>
            </w:r>
          </w:p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D9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4BE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D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感染性疾病科</w:t>
            </w:r>
          </w:p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73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D7C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12号楼保洁员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F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供应室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2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A7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F3C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9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7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外围保洁员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庭院道路及花圃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6E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7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值班保洁员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中班、晚班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2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78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B59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5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机动班保洁员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顶班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E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59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A9C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A4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花工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院区绿化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A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B3B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E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94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8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1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7CA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53E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5D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太平间管理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2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E7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61D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转运员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4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生活垃圾、医疗垃圾运送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CA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5F0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6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专业组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C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清洗玻璃、使用洗地机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1C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A3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0A2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洗消员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3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检验科、胃肠镜室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F8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9E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5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七星社区卫生服务中心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C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E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727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东江社区卫生服务中心保洁员</w:t>
            </w:r>
          </w:p>
        </w:tc>
        <w:tc>
          <w:tcPr>
            <w:tcW w:w="5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F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东江社区卫生服务中心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A3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109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B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C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58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7A6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0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E22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按医院实际工作需求进行调整</w:t>
            </w:r>
          </w:p>
        </w:tc>
      </w:tr>
    </w:tbl>
    <w:p w14:paraId="158F0C22">
      <w:pPr>
        <w:rPr>
          <w:rFonts w:ascii="宋体" w:hAnsi="宋体" w:cs="仿宋_GB2312"/>
          <w:kern w:val="0"/>
          <w:sz w:val="24"/>
        </w:rPr>
      </w:pPr>
    </w:p>
    <w:p w14:paraId="39EB44EE">
      <w:pPr>
        <w:rPr>
          <w:rFonts w:ascii="宋体" w:hAnsi="宋体" w:cs="仿宋_GB2312"/>
          <w:kern w:val="0"/>
          <w:sz w:val="24"/>
        </w:rPr>
      </w:pPr>
    </w:p>
    <w:p w14:paraId="6A0015D5">
      <w:pPr>
        <w:rPr>
          <w:rFonts w:ascii="宋体" w:hAnsi="宋体" w:cs="仿宋_GB2312"/>
          <w:kern w:val="0"/>
          <w:sz w:val="24"/>
        </w:rPr>
      </w:pPr>
    </w:p>
    <w:p w14:paraId="2C3897DA">
      <w:pPr>
        <w:rPr>
          <w:rFonts w:ascii="宋体" w:hAnsi="宋体" w:cs="仿宋_GB2312"/>
          <w:kern w:val="0"/>
          <w:sz w:val="24"/>
        </w:rPr>
      </w:pPr>
    </w:p>
    <w:p w14:paraId="774C0075">
      <w:pPr>
        <w:rPr>
          <w:rFonts w:ascii="宋体" w:hAnsi="宋体" w:cs="仿宋_GB2312"/>
          <w:kern w:val="0"/>
          <w:sz w:val="24"/>
        </w:rPr>
      </w:pPr>
    </w:p>
    <w:p w14:paraId="185B8A99">
      <w:pPr>
        <w:rPr>
          <w:rFonts w:ascii="宋体" w:hAnsi="宋体" w:cs="仿宋_GB2312"/>
          <w:kern w:val="0"/>
          <w:sz w:val="24"/>
        </w:rPr>
      </w:pPr>
    </w:p>
    <w:p w14:paraId="71E26C5E">
      <w:pPr>
        <w:rPr>
          <w:rFonts w:ascii="宋体" w:hAnsi="宋体" w:cs="仿宋_GB2312"/>
          <w:kern w:val="0"/>
          <w:sz w:val="24"/>
        </w:rPr>
      </w:pPr>
    </w:p>
    <w:p w14:paraId="2F7D6B6D">
      <w:pPr>
        <w:rPr>
          <w:rFonts w:ascii="宋体" w:hAnsi="宋体" w:cs="仿宋_GB2312"/>
          <w:kern w:val="0"/>
          <w:sz w:val="24"/>
        </w:rPr>
      </w:pPr>
    </w:p>
    <w:p w14:paraId="1D9C4FC9">
      <w:pPr>
        <w:rPr>
          <w:rFonts w:ascii="宋体" w:hAnsi="宋体" w:cs="仿宋_GB2312"/>
          <w:kern w:val="0"/>
          <w:sz w:val="24"/>
        </w:rPr>
      </w:pPr>
    </w:p>
    <w:p w14:paraId="00183F23">
      <w:pPr>
        <w:rPr>
          <w:rFonts w:ascii="宋体" w:hAnsi="宋体" w:cs="仿宋_GB2312"/>
          <w:kern w:val="0"/>
          <w:sz w:val="24"/>
        </w:rPr>
      </w:pPr>
    </w:p>
    <w:p w14:paraId="4F9D49B1">
      <w:pPr>
        <w:rPr>
          <w:rFonts w:ascii="宋体" w:hAnsi="宋体" w:cs="仿宋_GB2312"/>
          <w:kern w:val="0"/>
          <w:sz w:val="24"/>
        </w:rPr>
      </w:pPr>
    </w:p>
    <w:p w14:paraId="6B99C391">
      <w:pPr>
        <w:rPr>
          <w:rFonts w:ascii="宋体" w:hAnsi="宋体" w:cs="仿宋_GB2312"/>
          <w:kern w:val="0"/>
          <w:sz w:val="24"/>
        </w:rPr>
      </w:pPr>
    </w:p>
    <w:p w14:paraId="5C021144">
      <w:pPr>
        <w:rPr>
          <w:rFonts w:ascii="宋体" w:hAnsi="宋体" w:cs="仿宋_GB2312"/>
          <w:kern w:val="0"/>
          <w:sz w:val="24"/>
        </w:rPr>
      </w:pPr>
    </w:p>
    <w:p w14:paraId="27AA9270">
      <w:pPr>
        <w:rPr>
          <w:rFonts w:ascii="宋体" w:hAnsi="宋体" w:cs="仿宋_GB2312"/>
          <w:kern w:val="0"/>
          <w:sz w:val="24"/>
        </w:rPr>
      </w:pPr>
    </w:p>
    <w:p w14:paraId="35DC8D83">
      <w:pPr>
        <w:rPr>
          <w:rFonts w:ascii="宋体" w:hAnsi="宋体" w:cs="仿宋_GB2312"/>
          <w:kern w:val="0"/>
          <w:sz w:val="24"/>
        </w:rPr>
      </w:pPr>
    </w:p>
    <w:p w14:paraId="3780E909">
      <w:pPr>
        <w:rPr>
          <w:rFonts w:ascii="宋体" w:hAnsi="宋体" w:cs="仿宋_GB2312"/>
          <w:kern w:val="0"/>
          <w:sz w:val="24"/>
        </w:rPr>
      </w:pPr>
    </w:p>
    <w:p w14:paraId="23FCB90A">
      <w:pPr>
        <w:rPr>
          <w:rFonts w:ascii="宋体" w:hAnsi="宋体" w:cs="仿宋_GB2312"/>
          <w:kern w:val="0"/>
          <w:sz w:val="24"/>
        </w:rPr>
      </w:pPr>
    </w:p>
    <w:p w14:paraId="5675A829">
      <w:pPr>
        <w:rPr>
          <w:rFonts w:ascii="宋体" w:hAnsi="宋体" w:cs="仿宋_GB2312"/>
          <w:kern w:val="0"/>
          <w:sz w:val="24"/>
        </w:rPr>
      </w:pPr>
    </w:p>
    <w:p w14:paraId="4CCE8A81">
      <w:pPr>
        <w:rPr>
          <w:rFonts w:ascii="宋体" w:hAnsi="宋体" w:cs="仿宋_GB2312"/>
          <w:kern w:val="0"/>
          <w:sz w:val="24"/>
        </w:rPr>
      </w:pPr>
    </w:p>
    <w:bookmarkEnd w:id="2"/>
    <w:p w14:paraId="7CB32D59">
      <w:pPr>
        <w:pStyle w:val="29"/>
        <w:rPr>
          <w:rStyle w:val="26"/>
          <w:rFonts w:hint="eastAsia" w:hAnsi="宋体"/>
          <w:b/>
          <w:sz w:val="24"/>
          <w:szCs w:val="24"/>
        </w:rPr>
      </w:pPr>
    </w:p>
    <w:p w14:paraId="75E467BF">
      <w:pPr>
        <w:pStyle w:val="29"/>
        <w:jc w:val="center"/>
        <w:rPr>
          <w:rStyle w:val="26"/>
          <w:rFonts w:hAnsi="宋体"/>
          <w:b/>
          <w:sz w:val="32"/>
        </w:rPr>
      </w:pPr>
      <w:r>
        <w:rPr>
          <w:rStyle w:val="26"/>
          <w:rFonts w:hAnsi="宋体"/>
          <w:b/>
          <w:sz w:val="32"/>
        </w:rPr>
        <w:t>1.  授权委托书</w:t>
      </w:r>
    </w:p>
    <w:p w14:paraId="78FB46D2">
      <w:pPr>
        <w:snapToGrid w:val="0"/>
        <w:spacing w:line="38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42575A66">
      <w:pPr>
        <w:pStyle w:val="29"/>
        <w:spacing w:line="380" w:lineRule="exact"/>
        <w:ind w:firstLine="525" w:firstLineChars="250"/>
        <w:rPr>
          <w:rStyle w:val="26"/>
          <w:rFonts w:hAnsi="宋体"/>
        </w:rPr>
      </w:pPr>
      <w:r>
        <w:rPr>
          <w:rStyle w:val="26"/>
          <w:rFonts w:hAnsi="宋体"/>
          <w:kern w:val="0"/>
        </w:rPr>
        <w:t>我</w:t>
      </w:r>
      <w:r>
        <w:rPr>
          <w:rStyle w:val="26"/>
          <w:rFonts w:hAnsi="宋体"/>
          <w:kern w:val="0"/>
          <w:u w:val="single"/>
        </w:rPr>
        <w:t xml:space="preserve">              </w:t>
      </w:r>
      <w:r>
        <w:rPr>
          <w:rStyle w:val="26"/>
          <w:rFonts w:hAnsi="宋体"/>
          <w:kern w:val="0"/>
        </w:rPr>
        <w:t>（姓名）系</w:t>
      </w:r>
      <w:r>
        <w:rPr>
          <w:rStyle w:val="26"/>
          <w:rFonts w:hAnsi="宋体"/>
          <w:kern w:val="0"/>
          <w:u w:val="single"/>
        </w:rPr>
        <w:t xml:space="preserve">                              </w:t>
      </w:r>
      <w:r>
        <w:rPr>
          <w:rStyle w:val="26"/>
          <w:rFonts w:hAnsi="宋体"/>
          <w:kern w:val="0"/>
        </w:rPr>
        <w:t>（</w:t>
      </w:r>
      <w:r>
        <w:rPr>
          <w:rStyle w:val="26"/>
          <w:rFonts w:hint="eastAsia" w:hAnsi="宋体"/>
          <w:kern w:val="0"/>
        </w:rPr>
        <w:t>供应商</w:t>
      </w:r>
      <w:r>
        <w:rPr>
          <w:rStyle w:val="26"/>
          <w:rFonts w:hAnsi="宋体"/>
          <w:kern w:val="0"/>
        </w:rPr>
        <w:t>名称）的法定代表人（负责人），现授权委托本单位在职职工</w:t>
      </w:r>
      <w:r>
        <w:rPr>
          <w:rStyle w:val="26"/>
          <w:rFonts w:hAnsi="宋体"/>
          <w:kern w:val="0"/>
          <w:u w:val="single"/>
        </w:rPr>
        <w:t xml:space="preserve">            </w:t>
      </w:r>
      <w:r>
        <w:rPr>
          <w:rStyle w:val="26"/>
          <w:rFonts w:hAnsi="宋体"/>
          <w:kern w:val="0"/>
        </w:rPr>
        <w:t>（姓名）以我公司名义参加</w:t>
      </w:r>
      <w:r>
        <w:rPr>
          <w:rStyle w:val="26"/>
          <w:rFonts w:hAnsi="宋体"/>
          <w:kern w:val="0"/>
          <w:u w:val="single"/>
        </w:rPr>
        <w:t xml:space="preserve">      </w:t>
      </w:r>
      <w:r>
        <w:rPr>
          <w:rStyle w:val="26"/>
          <w:rFonts w:hAnsi="宋体"/>
          <w:u w:val="single"/>
        </w:rPr>
        <w:t xml:space="preserve">（项目名称及项目编号）        </w:t>
      </w:r>
      <w:r>
        <w:rPr>
          <w:rStyle w:val="26"/>
          <w:rFonts w:hAnsi="宋体"/>
        </w:rPr>
        <w:t>项目的询价活动，并代表我方全权办理针对上述项目的询价、询价、评审、签约等具体事务和签署相关文件。</w:t>
      </w:r>
    </w:p>
    <w:p w14:paraId="3DC25D47">
      <w:pPr>
        <w:pStyle w:val="29"/>
        <w:spacing w:line="380" w:lineRule="exact"/>
        <w:ind w:firstLine="420" w:firstLineChars="200"/>
        <w:rPr>
          <w:rStyle w:val="26"/>
          <w:rFonts w:hAnsi="宋体"/>
        </w:rPr>
      </w:pPr>
      <w:r>
        <w:rPr>
          <w:rStyle w:val="26"/>
          <w:rFonts w:hAnsi="宋体"/>
        </w:rPr>
        <w:t>我方对被授权人的签字事项负全部责任。</w:t>
      </w:r>
    </w:p>
    <w:p w14:paraId="37A15352">
      <w:pPr>
        <w:pStyle w:val="29"/>
        <w:spacing w:line="380" w:lineRule="exact"/>
        <w:ind w:firstLine="420" w:firstLineChars="200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>授权委托代理期限：从</w:t>
      </w:r>
      <w:r>
        <w:rPr>
          <w:rStyle w:val="26"/>
          <w:rFonts w:hAnsi="宋体"/>
          <w:u w:val="single"/>
        </w:rPr>
        <w:t xml:space="preserve">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</w:t>
      </w:r>
      <w:r>
        <w:rPr>
          <w:rStyle w:val="26"/>
          <w:rFonts w:hAnsi="宋体"/>
        </w:rPr>
        <w:t xml:space="preserve"> 日起至</w:t>
      </w:r>
      <w:r>
        <w:rPr>
          <w:rStyle w:val="26"/>
          <w:rFonts w:hAnsi="宋体"/>
          <w:u w:val="single"/>
        </w:rPr>
        <w:t xml:space="preserve">         </w:t>
      </w:r>
      <w:r>
        <w:rPr>
          <w:rStyle w:val="26"/>
          <w:rFonts w:hAnsi="宋体"/>
        </w:rPr>
        <w:t>年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 xml:space="preserve">月 </w:t>
      </w:r>
      <w:r>
        <w:rPr>
          <w:rStyle w:val="26"/>
          <w:rFonts w:hAnsi="宋体"/>
          <w:u w:val="single"/>
        </w:rPr>
        <w:t xml:space="preserve">     </w:t>
      </w:r>
      <w:r>
        <w:rPr>
          <w:rStyle w:val="26"/>
          <w:rFonts w:hAnsi="宋体"/>
        </w:rPr>
        <w:t>日止。</w:t>
      </w:r>
    </w:p>
    <w:p w14:paraId="598A008F">
      <w:pPr>
        <w:pStyle w:val="29"/>
        <w:spacing w:line="400" w:lineRule="exact"/>
        <w:rPr>
          <w:rStyle w:val="26"/>
          <w:rFonts w:hAnsi="宋体"/>
          <w:u w:val="single"/>
        </w:rPr>
      </w:pPr>
      <w:r>
        <w:rPr>
          <w:rStyle w:val="26"/>
          <w:rFonts w:hAnsi="宋体"/>
        </w:rPr>
        <w:t xml:space="preserve">                                                                                             </w:t>
      </w:r>
    </w:p>
    <w:p w14:paraId="1CCB13BD">
      <w:pPr>
        <w:spacing w:line="400" w:lineRule="exact"/>
        <w:ind w:firstLine="420" w:firstLineChars="200"/>
        <w:rPr>
          <w:rStyle w:val="26"/>
          <w:rFonts w:ascii="宋体" w:hAnsi="宋体"/>
          <w:kern w:val="0"/>
        </w:rPr>
      </w:pPr>
      <w:r>
        <w:rPr>
          <w:rStyle w:val="26"/>
          <w:rFonts w:ascii="宋体" w:hAnsi="宋体"/>
          <w:kern w:val="0"/>
        </w:rPr>
        <w:t xml:space="preserve">代理人无转委托权,特此委托。 </w:t>
      </w:r>
    </w:p>
    <w:p w14:paraId="69B337C8">
      <w:pPr>
        <w:snapToGrid w:val="0"/>
        <w:spacing w:line="400" w:lineRule="exact"/>
        <w:ind w:firstLine="525"/>
        <w:rPr>
          <w:rStyle w:val="26"/>
          <w:rFonts w:ascii="宋体" w:hAnsi="宋体"/>
          <w:szCs w:val="21"/>
        </w:rPr>
      </w:pPr>
    </w:p>
    <w:p w14:paraId="409AB6A0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我已在下面签字，以资证明。</w:t>
      </w:r>
    </w:p>
    <w:p w14:paraId="3AEB210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4F48ED07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</w:t>
      </w:r>
    </w:p>
    <w:p w14:paraId="434B67AF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0217660E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  <w:szCs w:val="21"/>
        </w:rPr>
        <w:t>法定代表人（负责人）签字（或盖章）：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</w:t>
      </w:r>
      <w:r>
        <w:rPr>
          <w:rStyle w:val="26"/>
          <w:rFonts w:ascii="宋体" w:hAnsi="宋体"/>
          <w:szCs w:val="21"/>
        </w:rPr>
        <w:t xml:space="preserve">     　</w:t>
      </w:r>
      <w:r>
        <w:rPr>
          <w:rStyle w:val="26"/>
          <w:rFonts w:ascii="宋体" w:hAnsi="宋体"/>
          <w:szCs w:val="21"/>
          <w:u w:val="single"/>
        </w:rPr>
        <w:t xml:space="preserve">       </w:t>
      </w:r>
      <w:r>
        <w:rPr>
          <w:rStyle w:val="26"/>
          <w:rFonts w:ascii="宋体" w:hAnsi="宋体"/>
          <w:szCs w:val="21"/>
        </w:rPr>
        <w:t>年</w:t>
      </w:r>
      <w:r>
        <w:rPr>
          <w:rStyle w:val="26"/>
          <w:rFonts w:ascii="宋体" w:hAnsi="宋体"/>
          <w:szCs w:val="21"/>
          <w:u w:val="single"/>
        </w:rPr>
        <w:t xml:space="preserve">      </w:t>
      </w:r>
      <w:r>
        <w:rPr>
          <w:rStyle w:val="26"/>
          <w:rFonts w:ascii="宋体" w:hAnsi="宋体"/>
          <w:szCs w:val="21"/>
        </w:rPr>
        <w:t>月</w:t>
      </w:r>
      <w:r>
        <w:rPr>
          <w:rStyle w:val="26"/>
          <w:rFonts w:ascii="宋体" w:hAnsi="宋体"/>
          <w:szCs w:val="21"/>
          <w:u w:val="single"/>
        </w:rPr>
        <w:t xml:space="preserve">     </w:t>
      </w:r>
      <w:r>
        <w:rPr>
          <w:rStyle w:val="26"/>
          <w:rFonts w:ascii="宋体" w:hAnsi="宋体"/>
          <w:szCs w:val="21"/>
        </w:rPr>
        <w:t>日</w:t>
      </w:r>
    </w:p>
    <w:p w14:paraId="2649465C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1A1D868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</w:p>
    <w:p w14:paraId="78929754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</w:t>
      </w:r>
    </w:p>
    <w:p w14:paraId="399A5ED7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 xml:space="preserve">                      </w:t>
      </w:r>
    </w:p>
    <w:p w14:paraId="060583ED">
      <w:pPr>
        <w:pStyle w:val="29"/>
        <w:spacing w:line="400" w:lineRule="exact"/>
        <w:ind w:left="420" w:leftChars="200" w:firstLine="157" w:firstLineChars="49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附件：</w:t>
      </w:r>
    </w:p>
    <w:p w14:paraId="70058BA5">
      <w:pPr>
        <w:pStyle w:val="29"/>
        <w:spacing w:line="400" w:lineRule="exact"/>
        <w:jc w:val="center"/>
        <w:rPr>
          <w:rStyle w:val="26"/>
          <w:rFonts w:hAnsi="宋体"/>
          <w:b/>
          <w:sz w:val="32"/>
          <w:szCs w:val="32"/>
        </w:rPr>
      </w:pPr>
      <w:r>
        <w:rPr>
          <w:rStyle w:val="26"/>
          <w:rFonts w:hAnsi="宋体"/>
          <w:b/>
          <w:sz w:val="32"/>
          <w:szCs w:val="32"/>
        </w:rPr>
        <w:t>声   明</w:t>
      </w:r>
    </w:p>
    <w:p w14:paraId="1CEE05F3">
      <w:pPr>
        <w:snapToGrid w:val="0"/>
        <w:spacing w:line="400" w:lineRule="exact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ascii="宋体" w:hAnsi="宋体"/>
          <w:b/>
          <w:szCs w:val="21"/>
        </w:rPr>
        <w:t>致</w:t>
      </w:r>
      <w:r>
        <w:rPr>
          <w:rStyle w:val="26"/>
          <w:rFonts w:ascii="宋体" w:hAnsi="宋体"/>
          <w:szCs w:val="21"/>
        </w:rPr>
        <w:t>：</w:t>
      </w:r>
      <w:r>
        <w:rPr>
          <w:rStyle w:val="26"/>
          <w:rFonts w:ascii="宋体" w:hAnsi="宋体"/>
          <w:u w:val="single"/>
        </w:rPr>
        <w:t>桂林市中西医结合医院</w:t>
      </w:r>
    </w:p>
    <w:p w14:paraId="2ADF09FF">
      <w:pPr>
        <w:snapToGrid w:val="0"/>
        <w:spacing w:line="400" w:lineRule="exact"/>
        <w:ind w:firstLine="420"/>
        <w:rPr>
          <w:rStyle w:val="26"/>
          <w:rFonts w:hAnsi="宋体"/>
        </w:rPr>
      </w:pPr>
    </w:p>
    <w:p w14:paraId="55FF50E9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  <w:r>
        <w:rPr>
          <w:rStyle w:val="26"/>
          <w:rFonts w:ascii="宋体" w:hAnsi="宋体"/>
        </w:rPr>
        <w:t>我（公司）郑重声明，在参加本项目询价采购活动前3年内在经营活动中没有重大违法记录（重大违法记录是指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26"/>
          <w:rFonts w:hint="eastAsia" w:ascii="宋体" w:hAnsi="宋体"/>
        </w:rPr>
        <w:t>供应商</w:t>
      </w:r>
      <w:r>
        <w:rPr>
          <w:rStyle w:val="26"/>
          <w:rFonts w:ascii="宋体" w:hAnsi="宋体"/>
        </w:rPr>
        <w:t>资格条件，我方对此声明负全部法律责任。</w:t>
      </w:r>
    </w:p>
    <w:p w14:paraId="726B2BB4">
      <w:pPr>
        <w:snapToGrid w:val="0"/>
        <w:spacing w:line="400" w:lineRule="exact"/>
        <w:ind w:firstLine="3255" w:firstLineChars="155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int="eastAsia" w:ascii="宋体" w:hAnsi="宋体"/>
          <w:szCs w:val="21"/>
        </w:rPr>
        <w:t>供应商</w:t>
      </w:r>
      <w:r>
        <w:rPr>
          <w:rStyle w:val="26"/>
          <w:rFonts w:ascii="宋体" w:hAnsi="宋体"/>
          <w:szCs w:val="21"/>
        </w:rPr>
        <w:t>（公章）：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                 </w:t>
      </w:r>
    </w:p>
    <w:p w14:paraId="60CE4831">
      <w:pPr>
        <w:snapToGrid w:val="0"/>
        <w:spacing w:line="400" w:lineRule="exact"/>
        <w:ind w:firstLine="420"/>
        <w:rPr>
          <w:rStyle w:val="26"/>
          <w:rFonts w:ascii="宋体" w:hAnsi="宋体"/>
          <w:szCs w:val="21"/>
        </w:rPr>
      </w:pPr>
    </w:p>
    <w:p w14:paraId="78ADE9FC">
      <w:pPr>
        <w:spacing w:line="340" w:lineRule="exact"/>
        <w:ind w:left="3360" w:leftChars="1600"/>
        <w:rPr>
          <w:rStyle w:val="26"/>
          <w:rFonts w:ascii="宋体" w:hAnsi="宋体"/>
          <w:szCs w:val="21"/>
          <w:u w:val="single"/>
        </w:rPr>
      </w:pPr>
      <w:r>
        <w:rPr>
          <w:rStyle w:val="26"/>
          <w:rFonts w:hAnsi="宋体"/>
        </w:rPr>
        <w:t>法定代表人或委托代理人签字（或盖章）：</w:t>
      </w:r>
      <w:r>
        <w:rPr>
          <w:rStyle w:val="26"/>
          <w:rFonts w:ascii="宋体" w:hAnsi="宋体"/>
          <w:szCs w:val="21"/>
          <w:u w:val="single"/>
        </w:rPr>
        <w:t xml:space="preserve">                        </w:t>
      </w:r>
    </w:p>
    <w:p w14:paraId="3D764EC2">
      <w:pPr>
        <w:spacing w:line="340" w:lineRule="exact"/>
        <w:ind w:firstLine="105" w:firstLineChars="50"/>
        <w:rPr>
          <w:rStyle w:val="26"/>
          <w:rFonts w:ascii="宋体" w:hAnsi="宋体"/>
        </w:rPr>
      </w:pPr>
    </w:p>
    <w:p w14:paraId="220E2ADF">
      <w:pPr>
        <w:spacing w:line="340" w:lineRule="exact"/>
        <w:ind w:firstLine="3360" w:firstLineChars="1600"/>
        <w:rPr>
          <w:rStyle w:val="26"/>
          <w:rFonts w:hAnsi="宋体"/>
        </w:rPr>
      </w:pPr>
      <w:r>
        <w:rPr>
          <w:rStyle w:val="26"/>
          <w:rFonts w:ascii="宋体" w:hAnsi="宋体"/>
        </w:rPr>
        <w:t>日          期：</w:t>
      </w:r>
      <w:r>
        <w:rPr>
          <w:rStyle w:val="26"/>
          <w:rFonts w:ascii="宋体" w:hAnsi="宋体"/>
          <w:u w:val="single"/>
        </w:rPr>
        <w:t xml:space="preserve">                                           </w:t>
      </w:r>
      <w:r>
        <w:rPr>
          <w:rStyle w:val="26"/>
          <w:rFonts w:ascii="宋体" w:hAnsi="宋体"/>
        </w:rPr>
        <w:t xml:space="preserve">   </w:t>
      </w:r>
    </w:p>
    <w:p w14:paraId="2703D41D">
      <w:pPr>
        <w:spacing w:line="360" w:lineRule="exact"/>
        <w:rPr>
          <w:rStyle w:val="26"/>
          <w:rFonts w:ascii="宋体" w:hAnsi="宋体"/>
          <w:b/>
          <w:sz w:val="32"/>
          <w:szCs w:val="32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6"/>
      <w:jc w:val="center"/>
      <w:rPr>
        <w:rStyle w:val="26"/>
      </w:rPr>
    </w:pPr>
  </w:p>
  <w:p w14:paraId="31EE2D22">
    <w:pPr>
      <w:pStyle w:val="6"/>
      <w:ind w:right="360"/>
      <w:rPr>
        <w:rStyle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6"/>
      <w:framePr w:wrap="around" w:vAnchor="margin" w:hAnchor="text" w:xAlign="center" w:y="1"/>
      <w:rPr>
        <w:rStyle w:val="39"/>
      </w:rPr>
    </w:pPr>
  </w:p>
  <w:p w14:paraId="1A403C07">
    <w:pPr>
      <w:pStyle w:val="6"/>
      <w:ind w:right="360"/>
      <w:rPr>
        <w:rStyle w:val="2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6"/>
      <w:jc w:val="center"/>
      <w:rPr>
        <w:rStyle w:val="26"/>
        <w:color w:val="FFFFFF"/>
      </w:rPr>
    </w:pPr>
  </w:p>
  <w:p w14:paraId="146C2BC2">
    <w:pPr>
      <w:pStyle w:val="6"/>
      <w:rPr>
        <w:rStyle w:val="2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7"/>
      <w:pBdr>
        <w:bottom w:val="none" w:color="auto" w:sz="0" w:space="0"/>
      </w:pBdr>
      <w:rPr>
        <w:rStyle w:val="2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7"/>
      <w:pBdr>
        <w:bottom w:val="none" w:color="000000" w:sz="0" w:space="1"/>
      </w:pBdr>
      <w:rPr>
        <w:rStyle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6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5C94324"/>
    <w:rsid w:val="06DB7AD8"/>
    <w:rsid w:val="079A6B0E"/>
    <w:rsid w:val="08765AB7"/>
    <w:rsid w:val="08A71E0E"/>
    <w:rsid w:val="0A527669"/>
    <w:rsid w:val="0CBF2263"/>
    <w:rsid w:val="0DFD0EF5"/>
    <w:rsid w:val="10BD6D92"/>
    <w:rsid w:val="13901283"/>
    <w:rsid w:val="15AB5627"/>
    <w:rsid w:val="17173CE7"/>
    <w:rsid w:val="1918025F"/>
    <w:rsid w:val="1B9370FA"/>
    <w:rsid w:val="1B974DF1"/>
    <w:rsid w:val="1D167F1C"/>
    <w:rsid w:val="209E4DEA"/>
    <w:rsid w:val="23450C56"/>
    <w:rsid w:val="242E47D0"/>
    <w:rsid w:val="25F07CCE"/>
    <w:rsid w:val="276B4EE1"/>
    <w:rsid w:val="2C0C11C9"/>
    <w:rsid w:val="2D1C193D"/>
    <w:rsid w:val="32096768"/>
    <w:rsid w:val="34374380"/>
    <w:rsid w:val="3B044A64"/>
    <w:rsid w:val="3B0B7F6D"/>
    <w:rsid w:val="47BA0462"/>
    <w:rsid w:val="4D141E4B"/>
    <w:rsid w:val="5083698E"/>
    <w:rsid w:val="51B31ED4"/>
    <w:rsid w:val="58AE4B70"/>
    <w:rsid w:val="5DC27077"/>
    <w:rsid w:val="5F932217"/>
    <w:rsid w:val="5FCD7031"/>
    <w:rsid w:val="60133C67"/>
    <w:rsid w:val="61E914DA"/>
    <w:rsid w:val="62D66E7E"/>
    <w:rsid w:val="642A32A0"/>
    <w:rsid w:val="677F2DFA"/>
    <w:rsid w:val="679F3F7D"/>
    <w:rsid w:val="68D6620B"/>
    <w:rsid w:val="6AD6472B"/>
    <w:rsid w:val="6F28212E"/>
    <w:rsid w:val="70AD28C7"/>
    <w:rsid w:val="70F66DDB"/>
    <w:rsid w:val="72C76CDD"/>
    <w:rsid w:val="75AF618F"/>
    <w:rsid w:val="764061F8"/>
    <w:rsid w:val="77F6202B"/>
    <w:rsid w:val="788C4499"/>
    <w:rsid w:val="79FF6646"/>
    <w:rsid w:val="7AE50D8C"/>
    <w:rsid w:val="7C6B796B"/>
    <w:rsid w:val="7E4B73A3"/>
    <w:rsid w:val="7EC3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link w:val="78"/>
    <w:qFormat/>
    <w:uiPriority w:val="0"/>
    <w:rPr>
      <w:rFonts w:ascii="宋体" w:hAnsi="Courier New"/>
      <w:szCs w:val="21"/>
    </w:rPr>
  </w:style>
  <w:style w:type="paragraph" w:styleId="4">
    <w:name w:val="Date"/>
    <w:basedOn w:val="1"/>
    <w:next w:val="1"/>
    <w:link w:val="81"/>
    <w:qFormat/>
    <w:uiPriority w:val="0"/>
    <w:pPr>
      <w:ind w:left="100" w:leftChars="2500"/>
    </w:pPr>
  </w:style>
  <w:style w:type="paragraph" w:styleId="5">
    <w:name w:val="Balloon Text"/>
    <w:basedOn w:val="1"/>
    <w:link w:val="76"/>
    <w:qFormat/>
    <w:uiPriority w:val="0"/>
    <w:rPr>
      <w:sz w:val="18"/>
      <w:szCs w:val="18"/>
    </w:rPr>
  </w:style>
  <w:style w:type="paragraph" w:styleId="6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rFonts w:cs="Times New Roman"/>
      <w:b/>
      <w:bCs/>
    </w:rPr>
  </w:style>
  <w:style w:type="character" w:styleId="12">
    <w:name w:val="FollowedHyperlink"/>
    <w:qFormat/>
    <w:uiPriority w:val="0"/>
    <w:rPr>
      <w:color w:val="333333"/>
    </w:rPr>
  </w:style>
  <w:style w:type="character" w:styleId="13">
    <w:name w:val="Emphasis"/>
    <w:basedOn w:val="10"/>
    <w:qFormat/>
    <w:uiPriority w:val="0"/>
    <w:rPr>
      <w:sz w:val="20"/>
      <w:szCs w:val="20"/>
    </w:rPr>
  </w:style>
  <w:style w:type="character" w:styleId="14">
    <w:name w:val="HTML Definition"/>
    <w:basedOn w:val="10"/>
    <w:qFormat/>
    <w:uiPriority w:val="0"/>
    <w:rPr>
      <w:i/>
      <w:iCs/>
    </w:rPr>
  </w:style>
  <w:style w:type="character" w:styleId="15">
    <w:name w:val="Hyperlink"/>
    <w:qFormat/>
    <w:uiPriority w:val="0"/>
    <w:rPr>
      <w:color w:val="333333"/>
    </w:rPr>
  </w:style>
  <w:style w:type="character" w:styleId="16">
    <w:name w:val="HTML Code"/>
    <w:basedOn w:val="1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Cite"/>
    <w:basedOn w:val="10"/>
    <w:qFormat/>
    <w:uiPriority w:val="0"/>
  </w:style>
  <w:style w:type="character" w:styleId="18">
    <w:name w:val="HTML Keyboard"/>
    <w:basedOn w:val="1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9">
    <w:name w:val="HTML Sample"/>
    <w:basedOn w:val="1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20">
    <w:name w:val="Heading1"/>
    <w:basedOn w:val="1"/>
    <w:next w:val="1"/>
    <w:link w:val="4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2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2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24">
    <w:name w:val="Heading6"/>
    <w:basedOn w:val="1"/>
    <w:next w:val="1"/>
    <w:link w:val="5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25">
    <w:name w:val="Heading7"/>
    <w:basedOn w:val="1"/>
    <w:next w:val="1"/>
    <w:link w:val="5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26">
    <w:name w:val="NormalCharacter"/>
    <w:semiHidden/>
    <w:qFormat/>
    <w:uiPriority w:val="0"/>
  </w:style>
  <w:style w:type="table" w:customStyle="1" w:styleId="2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8">
    <w:name w:val="UserStyle_0"/>
    <w:link w:val="2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29">
    <w:name w:val="PlainText"/>
    <w:basedOn w:val="1"/>
    <w:link w:val="28"/>
    <w:qFormat/>
    <w:uiPriority w:val="0"/>
    <w:rPr>
      <w:rFonts w:ascii="宋体" w:hAnsi="Courier New"/>
      <w:szCs w:val="20"/>
    </w:rPr>
  </w:style>
  <w:style w:type="character" w:customStyle="1" w:styleId="3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31">
    <w:name w:val="UserStyle_2"/>
    <w:link w:val="3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32">
    <w:name w:val="AnnotationSubject"/>
    <w:basedOn w:val="33"/>
    <w:next w:val="33"/>
    <w:link w:val="31"/>
    <w:semiHidden/>
    <w:qFormat/>
    <w:uiPriority w:val="0"/>
    <w:rPr>
      <w:b/>
      <w:bCs/>
    </w:rPr>
  </w:style>
  <w:style w:type="paragraph" w:customStyle="1" w:styleId="33">
    <w:name w:val="AnnotationText"/>
    <w:basedOn w:val="1"/>
    <w:link w:val="36"/>
    <w:semiHidden/>
    <w:qFormat/>
    <w:uiPriority w:val="0"/>
    <w:pPr>
      <w:jc w:val="left"/>
    </w:pPr>
  </w:style>
  <w:style w:type="character" w:customStyle="1" w:styleId="34">
    <w:name w:val="UserStyle_3"/>
    <w:link w:val="3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35">
    <w:name w:val="UserStyle_4"/>
    <w:basedOn w:val="1"/>
    <w:link w:val="3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36">
    <w:name w:val="UserStyle_5"/>
    <w:link w:val="3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37">
    <w:name w:val="页眉 字符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39">
    <w:name w:val="PageNumber"/>
    <w:basedOn w:val="26"/>
    <w:qFormat/>
    <w:uiPriority w:val="0"/>
  </w:style>
  <w:style w:type="character" w:customStyle="1" w:styleId="40">
    <w:name w:val="UserStyle_8"/>
    <w:link w:val="2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41">
    <w:name w:val="AnnotationReference"/>
    <w:semiHidden/>
    <w:qFormat/>
    <w:uiPriority w:val="0"/>
    <w:rPr>
      <w:sz w:val="21"/>
      <w:szCs w:val="21"/>
    </w:rPr>
  </w:style>
  <w:style w:type="character" w:customStyle="1" w:styleId="42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4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4">
    <w:name w:val="UserStyle_11"/>
    <w:basedOn w:val="26"/>
    <w:qFormat/>
    <w:uiPriority w:val="0"/>
  </w:style>
  <w:style w:type="character" w:customStyle="1" w:styleId="45">
    <w:name w:val="UserStyle_12"/>
    <w:link w:val="46"/>
    <w:qFormat/>
    <w:uiPriority w:val="0"/>
    <w:rPr>
      <w:kern w:val="2"/>
      <w:sz w:val="21"/>
      <w:lang w:bidi="ar-SA"/>
    </w:rPr>
  </w:style>
  <w:style w:type="paragraph" w:customStyle="1" w:styleId="46">
    <w:name w:val="UserStyle_13"/>
    <w:basedOn w:val="1"/>
    <w:link w:val="4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47">
    <w:name w:val="UserStyle_14"/>
    <w:link w:val="4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48">
    <w:name w:val="BodyText1I"/>
    <w:basedOn w:val="49"/>
    <w:link w:val="47"/>
    <w:qFormat/>
    <w:uiPriority w:val="0"/>
    <w:pPr>
      <w:ind w:firstLine="420" w:firstLineChars="100"/>
    </w:pPr>
  </w:style>
  <w:style w:type="paragraph" w:customStyle="1" w:styleId="49">
    <w:name w:val="BodyText"/>
    <w:basedOn w:val="1"/>
    <w:qFormat/>
    <w:uiPriority w:val="0"/>
    <w:pPr>
      <w:spacing w:after="120"/>
    </w:pPr>
  </w:style>
  <w:style w:type="character" w:customStyle="1" w:styleId="50">
    <w:name w:val="UserStyle_15"/>
    <w:link w:val="2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2">
    <w:name w:val="UserStyle_17"/>
    <w:link w:val="2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5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4">
    <w:name w:val="UserStyle_19"/>
    <w:link w:val="5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55">
    <w:name w:val="NormalIndent"/>
    <w:basedOn w:val="1"/>
    <w:link w:val="54"/>
    <w:qFormat/>
    <w:uiPriority w:val="0"/>
    <w:pPr>
      <w:ind w:firstLine="420"/>
    </w:pPr>
    <w:rPr>
      <w:szCs w:val="20"/>
    </w:rPr>
  </w:style>
  <w:style w:type="character" w:customStyle="1" w:styleId="5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5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5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5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60">
    <w:name w:val="Acetate"/>
    <w:basedOn w:val="1"/>
    <w:semiHidden/>
    <w:qFormat/>
    <w:uiPriority w:val="0"/>
    <w:rPr>
      <w:sz w:val="18"/>
      <w:szCs w:val="18"/>
    </w:rPr>
  </w:style>
  <w:style w:type="paragraph" w:customStyle="1" w:styleId="6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6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6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4">
    <w:name w:val="UserStyle_22"/>
    <w:basedOn w:val="2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6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6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6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6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70">
    <w:name w:val="UserStyle_28"/>
    <w:basedOn w:val="1"/>
    <w:next w:val="29"/>
    <w:qFormat/>
    <w:uiPriority w:val="0"/>
    <w:rPr>
      <w:rFonts w:ascii="宋体" w:hAnsi="Courier New"/>
      <w:szCs w:val="20"/>
    </w:rPr>
  </w:style>
  <w:style w:type="paragraph" w:customStyle="1" w:styleId="7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73">
    <w:name w:val="TableGrid"/>
    <w:basedOn w:val="27"/>
    <w:qFormat/>
    <w:uiPriority w:val="0"/>
  </w:style>
  <w:style w:type="paragraph" w:customStyle="1" w:styleId="7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7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76">
    <w:name w:val="批注框文本 字符"/>
    <w:basedOn w:val="10"/>
    <w:link w:val="5"/>
    <w:qFormat/>
    <w:uiPriority w:val="0"/>
    <w:rPr>
      <w:kern w:val="2"/>
      <w:sz w:val="18"/>
      <w:szCs w:val="18"/>
    </w:rPr>
  </w:style>
  <w:style w:type="character" w:customStyle="1" w:styleId="77">
    <w:name w:val="normalcharacter"/>
    <w:basedOn w:val="10"/>
    <w:qFormat/>
    <w:uiPriority w:val="0"/>
  </w:style>
  <w:style w:type="character" w:customStyle="1" w:styleId="78">
    <w:name w:val="纯文本 字符"/>
    <w:link w:val="3"/>
    <w:qFormat/>
    <w:uiPriority w:val="0"/>
    <w:rPr>
      <w:rFonts w:ascii="宋体" w:hAnsi="Courier New"/>
      <w:kern w:val="2"/>
      <w:sz w:val="21"/>
      <w:szCs w:val="21"/>
    </w:rPr>
  </w:style>
  <w:style w:type="paragraph" w:styleId="79">
    <w:name w:val="List Paragraph"/>
    <w:basedOn w:val="1"/>
    <w:qFormat/>
    <w:uiPriority w:val="99"/>
    <w:pPr>
      <w:ind w:firstLine="420" w:firstLineChars="200"/>
    </w:pPr>
  </w:style>
  <w:style w:type="paragraph" w:customStyle="1" w:styleId="8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81">
    <w:name w:val="日期 字符"/>
    <w:basedOn w:val="10"/>
    <w:link w:val="4"/>
    <w:qFormat/>
    <w:uiPriority w:val="0"/>
    <w:rPr>
      <w:kern w:val="2"/>
      <w:sz w:val="21"/>
      <w:szCs w:val="24"/>
    </w:rPr>
  </w:style>
  <w:style w:type="character" w:customStyle="1" w:styleId="82">
    <w:name w:val="width-indigo"/>
    <w:basedOn w:val="10"/>
    <w:qFormat/>
    <w:uiPriority w:val="0"/>
  </w:style>
  <w:style w:type="character" w:customStyle="1" w:styleId="83">
    <w:name w:val="width-purple"/>
    <w:basedOn w:val="10"/>
    <w:qFormat/>
    <w:uiPriority w:val="0"/>
  </w:style>
  <w:style w:type="character" w:customStyle="1" w:styleId="84">
    <w:name w:val="newpure-lightgreen"/>
    <w:basedOn w:val="10"/>
    <w:qFormat/>
    <w:uiPriority w:val="0"/>
  </w:style>
  <w:style w:type="character" w:customStyle="1" w:styleId="85">
    <w:name w:val="width-orange"/>
    <w:basedOn w:val="10"/>
    <w:qFormat/>
    <w:uiPriority w:val="0"/>
  </w:style>
  <w:style w:type="character" w:customStyle="1" w:styleId="86">
    <w:name w:val="default-darkred"/>
    <w:basedOn w:val="10"/>
    <w:qFormat/>
    <w:uiPriority w:val="0"/>
  </w:style>
  <w:style w:type="character" w:customStyle="1" w:styleId="87">
    <w:name w:val="newpure-red"/>
    <w:basedOn w:val="10"/>
    <w:qFormat/>
    <w:uiPriority w:val="0"/>
  </w:style>
  <w:style w:type="character" w:customStyle="1" w:styleId="88">
    <w:name w:val="before"/>
    <w:basedOn w:val="10"/>
    <w:qFormat/>
    <w:uiPriority w:val="0"/>
    <w:rPr>
      <w:color w:val="4799E7"/>
    </w:rPr>
  </w:style>
  <w:style w:type="character" w:customStyle="1" w:styleId="89">
    <w:name w:val="before1"/>
    <w:basedOn w:val="10"/>
    <w:qFormat/>
    <w:uiPriority w:val="0"/>
    <w:rPr>
      <w:color w:val="55AAA3"/>
    </w:rPr>
  </w:style>
  <w:style w:type="character" w:customStyle="1" w:styleId="90">
    <w:name w:val="before2"/>
    <w:basedOn w:val="10"/>
    <w:qFormat/>
    <w:uiPriority w:val="0"/>
    <w:rPr>
      <w:sz w:val="18"/>
      <w:szCs w:val="18"/>
    </w:rPr>
  </w:style>
  <w:style w:type="character" w:customStyle="1" w:styleId="91">
    <w:name w:val="before3"/>
    <w:basedOn w:val="10"/>
    <w:qFormat/>
    <w:uiPriority w:val="0"/>
    <w:rPr>
      <w:sz w:val="21"/>
      <w:szCs w:val="21"/>
    </w:rPr>
  </w:style>
  <w:style w:type="character" w:customStyle="1" w:styleId="92">
    <w:name w:val="before4"/>
    <w:basedOn w:val="10"/>
    <w:qFormat/>
    <w:uiPriority w:val="0"/>
    <w:rPr>
      <w:color w:val="ED6D00"/>
    </w:rPr>
  </w:style>
  <w:style w:type="character" w:customStyle="1" w:styleId="93">
    <w:name w:val="before5"/>
    <w:basedOn w:val="10"/>
    <w:qFormat/>
    <w:uiPriority w:val="0"/>
    <w:rPr>
      <w:color w:val="BA2E2E"/>
    </w:rPr>
  </w:style>
  <w:style w:type="character" w:customStyle="1" w:styleId="94">
    <w:name w:val="before6"/>
    <w:basedOn w:val="10"/>
    <w:qFormat/>
    <w:uiPriority w:val="0"/>
    <w:rPr>
      <w:color w:val="393D49"/>
    </w:rPr>
  </w:style>
  <w:style w:type="character" w:customStyle="1" w:styleId="95">
    <w:name w:val="before7"/>
    <w:basedOn w:val="1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96">
    <w:name w:val="before8"/>
    <w:basedOn w:val="10"/>
    <w:qFormat/>
    <w:uiPriority w:val="0"/>
  </w:style>
  <w:style w:type="character" w:customStyle="1" w:styleId="97">
    <w:name w:val="before9"/>
    <w:basedOn w:val="10"/>
    <w:qFormat/>
    <w:uiPriority w:val="0"/>
    <w:rPr>
      <w:sz w:val="24"/>
      <w:szCs w:val="24"/>
    </w:rPr>
  </w:style>
  <w:style w:type="character" w:customStyle="1" w:styleId="98">
    <w:name w:val="newpure-gray"/>
    <w:basedOn w:val="10"/>
    <w:qFormat/>
    <w:uiPriority w:val="0"/>
  </w:style>
  <w:style w:type="character" w:customStyle="1" w:styleId="99">
    <w:name w:val="current"/>
    <w:basedOn w:val="10"/>
    <w:qFormat/>
    <w:uiPriority w:val="0"/>
    <w:rPr>
      <w:color w:val="FFFFFF"/>
      <w:shd w:val="clear" w:fill="4799E7"/>
    </w:rPr>
  </w:style>
  <w:style w:type="character" w:customStyle="1" w:styleId="100">
    <w:name w:val="current1"/>
    <w:basedOn w:val="10"/>
    <w:qFormat/>
    <w:uiPriority w:val="0"/>
    <w:rPr>
      <w:color w:val="FFFFFF"/>
      <w:shd w:val="clear" w:fill="55AAA3"/>
    </w:rPr>
  </w:style>
  <w:style w:type="character" w:customStyle="1" w:styleId="101">
    <w:name w:val="current2"/>
    <w:basedOn w:val="10"/>
    <w:qFormat/>
    <w:uiPriority w:val="0"/>
    <w:rPr>
      <w:color w:val="FFFFFF"/>
      <w:shd w:val="clear" w:fill="ED6D00"/>
    </w:rPr>
  </w:style>
  <w:style w:type="character" w:customStyle="1" w:styleId="102">
    <w:name w:val="current3"/>
    <w:basedOn w:val="10"/>
    <w:qFormat/>
    <w:uiPriority w:val="0"/>
    <w:rPr>
      <w:color w:val="FFFFFF"/>
      <w:shd w:val="clear" w:fill="BA2E2E"/>
    </w:rPr>
  </w:style>
  <w:style w:type="character" w:customStyle="1" w:styleId="103">
    <w:name w:val="current4"/>
    <w:basedOn w:val="10"/>
    <w:qFormat/>
    <w:uiPriority w:val="0"/>
    <w:rPr>
      <w:color w:val="FFFFFF"/>
      <w:shd w:val="clear" w:fill="393D49"/>
    </w:rPr>
  </w:style>
  <w:style w:type="character" w:customStyle="1" w:styleId="104">
    <w:name w:val="default-black"/>
    <w:basedOn w:val="10"/>
    <w:qFormat/>
    <w:uiPriority w:val="0"/>
  </w:style>
  <w:style w:type="character" w:customStyle="1" w:styleId="105">
    <w:name w:val="line-gray"/>
    <w:basedOn w:val="10"/>
    <w:qFormat/>
    <w:uiPriority w:val="0"/>
  </w:style>
  <w:style w:type="character" w:customStyle="1" w:styleId="106">
    <w:name w:val="width-blue"/>
    <w:basedOn w:val="10"/>
    <w:qFormat/>
    <w:uiPriority w:val="0"/>
  </w:style>
  <w:style w:type="character" w:customStyle="1" w:styleId="107">
    <w:name w:val="width-black"/>
    <w:basedOn w:val="10"/>
    <w:qFormat/>
    <w:uiPriority w:val="0"/>
  </w:style>
  <w:style w:type="character" w:customStyle="1" w:styleId="108">
    <w:name w:val="width-maroon"/>
    <w:basedOn w:val="10"/>
    <w:qFormat/>
    <w:uiPriority w:val="0"/>
  </w:style>
  <w:style w:type="character" w:customStyle="1" w:styleId="109">
    <w:name w:val="default-maroon"/>
    <w:basedOn w:val="10"/>
    <w:qFormat/>
    <w:uiPriority w:val="0"/>
  </w:style>
  <w:style w:type="character" w:customStyle="1" w:styleId="110">
    <w:name w:val="default-brown"/>
    <w:basedOn w:val="10"/>
    <w:qFormat/>
    <w:uiPriority w:val="0"/>
  </w:style>
  <w:style w:type="character" w:customStyle="1" w:styleId="11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112">
    <w:name w:val="line-cyan"/>
    <w:basedOn w:val="10"/>
    <w:qFormat/>
    <w:uiPriority w:val="0"/>
  </w:style>
  <w:style w:type="character" w:customStyle="1" w:styleId="113">
    <w:name w:val="width-skyblue"/>
    <w:basedOn w:val="10"/>
    <w:qFormat/>
    <w:uiPriority w:val="0"/>
  </w:style>
  <w:style w:type="character" w:customStyle="1" w:styleId="114">
    <w:name w:val="newpure-skyblue"/>
    <w:basedOn w:val="10"/>
    <w:qFormat/>
    <w:uiPriority w:val="0"/>
  </w:style>
  <w:style w:type="character" w:customStyle="1" w:styleId="115">
    <w:name w:val="line-purple"/>
    <w:basedOn w:val="10"/>
    <w:qFormat/>
    <w:uiPriority w:val="0"/>
  </w:style>
  <w:style w:type="character" w:customStyle="1" w:styleId="116">
    <w:name w:val="width-lightgreen"/>
    <w:basedOn w:val="10"/>
    <w:qFormat/>
    <w:uiPriority w:val="0"/>
  </w:style>
  <w:style w:type="character" w:customStyle="1" w:styleId="117">
    <w:name w:val="line-black"/>
    <w:basedOn w:val="10"/>
    <w:qFormat/>
    <w:uiPriority w:val="0"/>
  </w:style>
  <w:style w:type="character" w:customStyle="1" w:styleId="118">
    <w:name w:val="line-green"/>
    <w:basedOn w:val="10"/>
    <w:qFormat/>
    <w:uiPriority w:val="0"/>
  </w:style>
  <w:style w:type="character" w:customStyle="1" w:styleId="119">
    <w:name w:val="line-darkred"/>
    <w:basedOn w:val="10"/>
    <w:qFormat/>
    <w:uiPriority w:val="0"/>
  </w:style>
  <w:style w:type="character" w:customStyle="1" w:styleId="120">
    <w:name w:val="newpure-maroon"/>
    <w:basedOn w:val="10"/>
    <w:qFormat/>
    <w:uiPriority w:val="0"/>
  </w:style>
  <w:style w:type="character" w:customStyle="1" w:styleId="121">
    <w:name w:val="newpure-darkblue"/>
    <w:basedOn w:val="10"/>
    <w:qFormat/>
    <w:uiPriority w:val="0"/>
  </w:style>
  <w:style w:type="character" w:customStyle="1" w:styleId="122">
    <w:name w:val="width-pink"/>
    <w:basedOn w:val="10"/>
    <w:qFormat/>
    <w:uiPriority w:val="0"/>
  </w:style>
  <w:style w:type="character" w:customStyle="1" w:styleId="123">
    <w:name w:val="tag-num-red"/>
    <w:basedOn w:val="10"/>
    <w:qFormat/>
    <w:uiPriority w:val="0"/>
    <w:rPr>
      <w:color w:val="FFFFFF"/>
      <w:sz w:val="18"/>
      <w:szCs w:val="18"/>
      <w:shd w:val="clear" w:fill="FF0000"/>
    </w:rPr>
  </w:style>
  <w:style w:type="character" w:customStyle="1" w:styleId="124">
    <w:name w:val="button"/>
    <w:basedOn w:val="10"/>
    <w:qFormat/>
    <w:uiPriority w:val="0"/>
  </w:style>
  <w:style w:type="character" w:customStyle="1" w:styleId="125">
    <w:name w:val="first-child"/>
    <w:basedOn w:val="10"/>
    <w:qFormat/>
    <w:uiPriority w:val="0"/>
  </w:style>
  <w:style w:type="character" w:customStyle="1" w:styleId="126">
    <w:name w:val="width-violet"/>
    <w:basedOn w:val="10"/>
    <w:qFormat/>
    <w:uiPriority w:val="0"/>
  </w:style>
  <w:style w:type="character" w:customStyle="1" w:styleId="127">
    <w:name w:val="newpure-purple"/>
    <w:basedOn w:val="10"/>
    <w:qFormat/>
    <w:uiPriority w:val="0"/>
  </w:style>
  <w:style w:type="character" w:customStyle="1" w:styleId="128">
    <w:name w:val="hover20"/>
    <w:basedOn w:val="10"/>
    <w:qFormat/>
    <w:uiPriority w:val="0"/>
    <w:rPr>
      <w:sz w:val="21"/>
      <w:szCs w:val="21"/>
    </w:rPr>
  </w:style>
  <w:style w:type="character" w:customStyle="1" w:styleId="129">
    <w:name w:val="hover21"/>
    <w:basedOn w:val="10"/>
    <w:qFormat/>
    <w:uiPriority w:val="0"/>
    <w:rPr>
      <w:shd w:val="clear" w:fill="F3F3F3"/>
    </w:rPr>
  </w:style>
  <w:style w:type="character" w:customStyle="1" w:styleId="130">
    <w:name w:val="hover22"/>
    <w:basedOn w:val="10"/>
    <w:qFormat/>
    <w:uiPriority w:val="0"/>
    <w:rPr>
      <w:shd w:val="clear" w:fill="F3F3F3"/>
    </w:rPr>
  </w:style>
  <w:style w:type="character" w:customStyle="1" w:styleId="131">
    <w:name w:val="line-brown"/>
    <w:basedOn w:val="10"/>
    <w:qFormat/>
    <w:uiPriority w:val="0"/>
  </w:style>
  <w:style w:type="character" w:customStyle="1" w:styleId="132">
    <w:name w:val="default-indigo"/>
    <w:basedOn w:val="10"/>
    <w:qFormat/>
    <w:uiPriority w:val="0"/>
  </w:style>
  <w:style w:type="character" w:customStyle="1" w:styleId="133">
    <w:name w:val="newpure-brown"/>
    <w:basedOn w:val="10"/>
    <w:qFormat/>
    <w:uiPriority w:val="0"/>
  </w:style>
  <w:style w:type="character" w:customStyle="1" w:styleId="134">
    <w:name w:val="newpure-seablue"/>
    <w:basedOn w:val="10"/>
    <w:qFormat/>
    <w:uiPriority w:val="0"/>
  </w:style>
  <w:style w:type="character" w:customStyle="1" w:styleId="135">
    <w:name w:val="default-cyan"/>
    <w:basedOn w:val="10"/>
    <w:qFormat/>
    <w:uiPriority w:val="0"/>
  </w:style>
  <w:style w:type="character" w:customStyle="1" w:styleId="136">
    <w:name w:val="default-pink"/>
    <w:basedOn w:val="10"/>
    <w:qFormat/>
    <w:uiPriority w:val="0"/>
  </w:style>
  <w:style w:type="character" w:customStyle="1" w:styleId="137">
    <w:name w:val="default-orange"/>
    <w:basedOn w:val="10"/>
    <w:qFormat/>
    <w:uiPriority w:val="0"/>
  </w:style>
  <w:style w:type="character" w:customStyle="1" w:styleId="138">
    <w:name w:val="line-maroon"/>
    <w:basedOn w:val="10"/>
    <w:qFormat/>
    <w:uiPriority w:val="0"/>
  </w:style>
  <w:style w:type="character" w:customStyle="1" w:styleId="139">
    <w:name w:val="newpure-darkred"/>
    <w:basedOn w:val="10"/>
    <w:qFormat/>
    <w:uiPriority w:val="0"/>
  </w:style>
  <w:style w:type="character" w:customStyle="1" w:styleId="140">
    <w:name w:val="default-red"/>
    <w:basedOn w:val="10"/>
    <w:qFormat/>
    <w:uiPriority w:val="0"/>
  </w:style>
  <w:style w:type="character" w:customStyle="1" w:styleId="141">
    <w:name w:val="newpure-cyan"/>
    <w:basedOn w:val="10"/>
    <w:qFormat/>
    <w:uiPriority w:val="0"/>
  </w:style>
  <w:style w:type="character" w:customStyle="1" w:styleId="142">
    <w:name w:val="width-brown"/>
    <w:basedOn w:val="10"/>
    <w:qFormat/>
    <w:uiPriority w:val="0"/>
  </w:style>
  <w:style w:type="character" w:customStyle="1" w:styleId="143">
    <w:name w:val="newpure-orange"/>
    <w:basedOn w:val="10"/>
    <w:qFormat/>
    <w:uiPriority w:val="0"/>
  </w:style>
  <w:style w:type="character" w:customStyle="1" w:styleId="144">
    <w:name w:val="default-lightgreen"/>
    <w:basedOn w:val="10"/>
    <w:qFormat/>
    <w:uiPriority w:val="0"/>
  </w:style>
  <w:style w:type="character" w:customStyle="1" w:styleId="145">
    <w:name w:val="default-violet"/>
    <w:basedOn w:val="10"/>
    <w:qFormat/>
    <w:uiPriority w:val="0"/>
  </w:style>
  <w:style w:type="character" w:customStyle="1" w:styleId="146">
    <w:name w:val="line-indigo"/>
    <w:basedOn w:val="10"/>
    <w:qFormat/>
    <w:uiPriority w:val="0"/>
  </w:style>
  <w:style w:type="character" w:customStyle="1" w:styleId="147">
    <w:name w:val="line-darkblue"/>
    <w:basedOn w:val="10"/>
    <w:qFormat/>
    <w:uiPriority w:val="0"/>
  </w:style>
  <w:style w:type="character" w:customStyle="1" w:styleId="148">
    <w:name w:val="default-green"/>
    <w:basedOn w:val="10"/>
    <w:qFormat/>
    <w:uiPriority w:val="0"/>
  </w:style>
  <w:style w:type="character" w:customStyle="1" w:styleId="149">
    <w:name w:val="line-pink"/>
    <w:basedOn w:val="10"/>
    <w:qFormat/>
    <w:uiPriority w:val="0"/>
  </w:style>
  <w:style w:type="character" w:customStyle="1" w:styleId="150">
    <w:name w:val="line-orange"/>
    <w:basedOn w:val="10"/>
    <w:qFormat/>
    <w:uiPriority w:val="0"/>
  </w:style>
  <w:style w:type="character" w:customStyle="1" w:styleId="151">
    <w:name w:val="default-seablue"/>
    <w:basedOn w:val="10"/>
    <w:qFormat/>
    <w:uiPriority w:val="0"/>
  </w:style>
  <w:style w:type="character" w:customStyle="1" w:styleId="152">
    <w:name w:val="default-skyblue"/>
    <w:basedOn w:val="10"/>
    <w:qFormat/>
    <w:uiPriority w:val="0"/>
  </w:style>
  <w:style w:type="character" w:customStyle="1" w:styleId="153">
    <w:name w:val="default-blue"/>
    <w:basedOn w:val="10"/>
    <w:qFormat/>
    <w:uiPriority w:val="0"/>
  </w:style>
  <w:style w:type="character" w:customStyle="1" w:styleId="154">
    <w:name w:val="default-purple"/>
    <w:basedOn w:val="10"/>
    <w:qFormat/>
    <w:uiPriority w:val="0"/>
  </w:style>
  <w:style w:type="character" w:customStyle="1" w:styleId="155">
    <w:name w:val="default-darkblue"/>
    <w:basedOn w:val="10"/>
    <w:qFormat/>
    <w:uiPriority w:val="0"/>
  </w:style>
  <w:style w:type="character" w:customStyle="1" w:styleId="156">
    <w:name w:val="default-gray"/>
    <w:basedOn w:val="10"/>
    <w:qFormat/>
    <w:uiPriority w:val="0"/>
  </w:style>
  <w:style w:type="character" w:customStyle="1" w:styleId="157">
    <w:name w:val="newpure-pink"/>
    <w:basedOn w:val="10"/>
    <w:qFormat/>
    <w:uiPriority w:val="0"/>
  </w:style>
  <w:style w:type="character" w:customStyle="1" w:styleId="158">
    <w:name w:val="line-red"/>
    <w:basedOn w:val="10"/>
    <w:qFormat/>
    <w:uiPriority w:val="0"/>
  </w:style>
  <w:style w:type="character" w:customStyle="1" w:styleId="159">
    <w:name w:val="line-lightgreen"/>
    <w:basedOn w:val="10"/>
    <w:qFormat/>
    <w:uiPriority w:val="0"/>
  </w:style>
  <w:style w:type="character" w:customStyle="1" w:styleId="160">
    <w:name w:val="line-seablue"/>
    <w:basedOn w:val="10"/>
    <w:qFormat/>
    <w:uiPriority w:val="0"/>
  </w:style>
  <w:style w:type="character" w:customStyle="1" w:styleId="161">
    <w:name w:val="line-skyblue"/>
    <w:basedOn w:val="10"/>
    <w:qFormat/>
    <w:uiPriority w:val="0"/>
  </w:style>
  <w:style w:type="character" w:customStyle="1" w:styleId="162">
    <w:name w:val="line-blue"/>
    <w:basedOn w:val="10"/>
    <w:qFormat/>
    <w:uiPriority w:val="0"/>
  </w:style>
  <w:style w:type="character" w:customStyle="1" w:styleId="163">
    <w:name w:val="line-violet"/>
    <w:basedOn w:val="10"/>
    <w:qFormat/>
    <w:uiPriority w:val="0"/>
  </w:style>
  <w:style w:type="character" w:customStyle="1" w:styleId="164">
    <w:name w:val="newpure-green"/>
    <w:basedOn w:val="10"/>
    <w:qFormat/>
    <w:uiPriority w:val="0"/>
  </w:style>
  <w:style w:type="character" w:customStyle="1" w:styleId="165">
    <w:name w:val="width-green"/>
    <w:basedOn w:val="10"/>
    <w:qFormat/>
    <w:uiPriority w:val="0"/>
  </w:style>
  <w:style w:type="character" w:customStyle="1" w:styleId="166">
    <w:name w:val="newpure-blue"/>
    <w:basedOn w:val="10"/>
    <w:qFormat/>
    <w:uiPriority w:val="0"/>
  </w:style>
  <w:style w:type="character" w:customStyle="1" w:styleId="167">
    <w:name w:val="newpure-violet"/>
    <w:basedOn w:val="10"/>
    <w:qFormat/>
    <w:uiPriority w:val="0"/>
  </w:style>
  <w:style w:type="character" w:customStyle="1" w:styleId="168">
    <w:name w:val="newpure-indigo"/>
    <w:basedOn w:val="10"/>
    <w:qFormat/>
    <w:uiPriority w:val="0"/>
  </w:style>
  <w:style w:type="character" w:customStyle="1" w:styleId="169">
    <w:name w:val="newpure-black"/>
    <w:basedOn w:val="10"/>
    <w:qFormat/>
    <w:uiPriority w:val="0"/>
  </w:style>
  <w:style w:type="character" w:customStyle="1" w:styleId="170">
    <w:name w:val="width-red"/>
    <w:basedOn w:val="10"/>
    <w:qFormat/>
    <w:uiPriority w:val="0"/>
  </w:style>
  <w:style w:type="character" w:customStyle="1" w:styleId="171">
    <w:name w:val="width-darkred"/>
    <w:basedOn w:val="10"/>
    <w:qFormat/>
    <w:uiPriority w:val="0"/>
  </w:style>
  <w:style w:type="character" w:customStyle="1" w:styleId="172">
    <w:name w:val="width-cyan"/>
    <w:basedOn w:val="10"/>
    <w:qFormat/>
    <w:uiPriority w:val="0"/>
  </w:style>
  <w:style w:type="character" w:customStyle="1" w:styleId="173">
    <w:name w:val="width-seablue"/>
    <w:basedOn w:val="10"/>
    <w:qFormat/>
    <w:uiPriority w:val="0"/>
  </w:style>
  <w:style w:type="character" w:customStyle="1" w:styleId="174">
    <w:name w:val="width-darkblue"/>
    <w:basedOn w:val="10"/>
    <w:qFormat/>
    <w:uiPriority w:val="0"/>
  </w:style>
  <w:style w:type="character" w:customStyle="1" w:styleId="175">
    <w:name w:val="width-gray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2350</Words>
  <Characters>2484</Characters>
  <Lines>81</Lines>
  <Paragraphs>64</Paragraphs>
  <TotalTime>25</TotalTime>
  <ScaleCrop>false</ScaleCrop>
  <LinksUpToDate>false</LinksUpToDate>
  <CharactersWithSpaces>2971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敬東皇</cp:lastModifiedBy>
  <cp:lastPrinted>2025-12-05T03:52:00Z</cp:lastPrinted>
  <dcterms:modified xsi:type="dcterms:W3CDTF">2026-01-29T03:06:58Z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D24137552F5B4BCBBDAD63A541560FD1_13</vt:lpwstr>
  </property>
  <property fmtid="{D5CDD505-2E9C-101B-9397-08002B2CF9AE}" pid="4" name="KSOTemplateDocerSaveRecord">
    <vt:lpwstr>eyJoZGlkIjoiNTQ0YjQ0ZGJkNDI3MTQ3YTRlMjRiYWI2ZjYxYzI5OTgiLCJ1c2VySWQiOiIxMjk2NzUzNjYzIn0=</vt:lpwstr>
  </property>
</Properties>
</file>