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数量：1台                                控制价：123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万元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采购需求表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一、基本功能要求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适用于严重呼吸衰竭、循环衰竭（包括心源性休克、心脏术后、高危PCI术中辅助、ECPR等）、围术期支持（包括肺移植、心脏移植围手术生命支持）、器官维护等患者。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二、具体参数要求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主要功能技术要求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具备床旁和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转运</w:t>
      </w:r>
      <w:r>
        <w:rPr>
          <w:rFonts w:hint="eastAsia" w:ascii="仿宋" w:hAnsi="仿宋" w:eastAsia="仿宋" w:cs="仿宋"/>
          <w:sz w:val="24"/>
          <w:szCs w:val="24"/>
        </w:rPr>
        <w:t>二种模式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整机≥10kg。可以调节流量和转速数据。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2内置备用电池</w:t>
      </w:r>
      <w:r>
        <w:rPr>
          <w:rFonts w:hint="eastAsia" w:ascii="仿宋" w:hAnsi="仿宋" w:eastAsia="仿宋" w:cs="仿宋"/>
          <w:sz w:val="24"/>
          <w:szCs w:val="24"/>
        </w:rPr>
        <w:t>，持续供电供电≥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90</w:t>
      </w:r>
      <w:r>
        <w:rPr>
          <w:rFonts w:hint="eastAsia" w:ascii="仿宋" w:hAnsi="仿宋" w:eastAsia="仿宋" w:cs="仿宋"/>
          <w:sz w:val="24"/>
          <w:szCs w:val="24"/>
        </w:rPr>
        <w:t>分钟。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▲1.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监测内容：转速、流量、气泡、温度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.4具备开机自检及错误诊断功能，具备流量高低限报警，转速高低限报警功能，并可设置报警范围。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▲1.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 xml:space="preserve"> 具备≥2路压力监测：泵前、膜前、膜后、跨膜压。</w:t>
      </w:r>
    </w:p>
    <w:p>
      <w:pP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★1.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转速范围：≤0-5500RPM，实现低转速高流量，避免过高转速产热造成血液破坏。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转速误差：±20RPM。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流量范围：≥0-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L/min。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▲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1.9 具备紧急</w:t>
      </w:r>
      <w:r>
        <w:rPr>
          <w:rFonts w:hint="eastAsia" w:ascii="仿宋" w:hAnsi="仿宋" w:eastAsia="仿宋" w:cs="仿宋"/>
          <w:sz w:val="24"/>
          <w:szCs w:val="24"/>
        </w:rPr>
        <w:t>备用泵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重量≤5kg</w:t>
      </w:r>
    </w:p>
    <w:p>
      <w:pPr>
        <w:rPr>
          <w:rFonts w:hint="eastAsia" w:ascii="仿宋" w:hAnsi="仿宋" w:eastAsia="仿宋" w:cs="仿宋"/>
          <w:sz w:val="24"/>
          <w:szCs w:val="24"/>
          <w:vertAlign w:val="superscript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▲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1.10 泵头表面积：≥185cm</w:t>
      </w:r>
      <w:r>
        <w:rPr>
          <w:rFonts w:hint="eastAsia" w:ascii="仿宋" w:hAnsi="仿宋" w:eastAsia="仿宋" w:cs="仿宋"/>
          <w:sz w:val="24"/>
          <w:szCs w:val="24"/>
          <w:vertAlign w:val="superscript"/>
          <w:lang w:val="en-US" w:eastAsia="zh-CN"/>
        </w:rPr>
        <w:t>2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1.11</w:t>
      </w:r>
      <w:r>
        <w:rPr>
          <w:rFonts w:hint="eastAsia" w:ascii="仿宋" w:hAnsi="仿宋" w:eastAsia="仿宋" w:cs="仿宋"/>
          <w:sz w:val="24"/>
          <w:szCs w:val="24"/>
        </w:rPr>
        <w:t>具有流量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气泡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压力报警功能。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1.12</w:t>
      </w:r>
      <w:r>
        <w:rPr>
          <w:rFonts w:hint="eastAsia" w:ascii="仿宋" w:hAnsi="仿宋" w:eastAsia="仿宋" w:cs="仿宋"/>
          <w:sz w:val="24"/>
          <w:szCs w:val="24"/>
        </w:rPr>
        <w:t>具备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8英寸</w:t>
      </w:r>
      <w:r>
        <w:rPr>
          <w:rFonts w:hint="eastAsia" w:ascii="仿宋" w:hAnsi="仿宋" w:eastAsia="仿宋" w:cs="仿宋"/>
          <w:sz w:val="24"/>
          <w:szCs w:val="24"/>
        </w:rPr>
        <w:t>彩色液晶屏，中文操作软件。</w:t>
      </w:r>
    </w:p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1.13</w:t>
      </w:r>
      <w:r>
        <w:rPr>
          <w:rFonts w:hint="eastAsia" w:ascii="仿宋" w:hAnsi="仿宋" w:eastAsia="仿宋" w:cs="仿宋"/>
          <w:sz w:val="24"/>
          <w:szCs w:val="24"/>
        </w:rPr>
        <w:t>泵头预冲量：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同品牌离心泵</w:t>
      </w:r>
      <w:r>
        <w:rPr>
          <w:rFonts w:hint="eastAsia" w:ascii="仿宋" w:hAnsi="仿宋" w:eastAsia="仿宋" w:cs="仿宋"/>
          <w:sz w:val="24"/>
          <w:szCs w:val="24"/>
        </w:rPr>
        <w:t>泵头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预充量≥2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ml，保证低预充的同时确保流量充分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1.14</w:t>
      </w:r>
      <w:r>
        <w:rPr>
          <w:rFonts w:hint="eastAsia" w:ascii="仿宋" w:hAnsi="仿宋" w:eastAsia="仿宋" w:cs="仿宋"/>
          <w:sz w:val="24"/>
          <w:szCs w:val="24"/>
        </w:rPr>
        <w:t>泵头进/出口径：3/8”。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★1.15</w:t>
      </w:r>
      <w:r>
        <w:rPr>
          <w:rFonts w:hint="eastAsia" w:ascii="仿宋" w:hAnsi="仿宋" w:eastAsia="仿宋" w:cs="仿宋"/>
          <w:sz w:val="24"/>
          <w:szCs w:val="24"/>
        </w:rPr>
        <w:t>设备具备可兼容其他多品牌的氧合器及氧合器套包，可长时间用于ICU病人≥7天。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1.16</w:t>
      </w:r>
      <w:r>
        <w:rPr>
          <w:rFonts w:hint="eastAsia" w:ascii="仿宋" w:hAnsi="仿宋" w:eastAsia="仿宋" w:cs="仿宋"/>
          <w:sz w:val="24"/>
          <w:szCs w:val="24"/>
        </w:rPr>
        <w:t>设备使用寿命≥8年。</w:t>
      </w:r>
    </w:p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转运车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：能安全放置离心泵、小水箱等设备及其辅助配套设备。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空氧混合器：适用于各类型膜式氧合器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4.水箱：水温设定控制范围35~39℃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三、配置要求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主机                      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1台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bookmarkStart w:id="0" w:name="OLE_LINK1"/>
      <w:r>
        <w:rPr>
          <w:rFonts w:hint="eastAsia" w:ascii="仿宋" w:hAnsi="仿宋" w:eastAsia="仿宋" w:cs="仿宋"/>
          <w:sz w:val="24"/>
          <w:szCs w:val="24"/>
        </w:rPr>
        <w:t>离心泵驱动器  </w:t>
      </w:r>
      <w:bookmarkEnd w:id="0"/>
      <w:r>
        <w:rPr>
          <w:rFonts w:hint="eastAsia" w:ascii="仿宋" w:hAnsi="仿宋" w:eastAsia="仿宋" w:cs="仿宋"/>
          <w:sz w:val="24"/>
          <w:szCs w:val="24"/>
        </w:rPr>
        <w:t>       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2个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流量气泡传感器     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  1个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温度传感器           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1个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内置可拆卸电池  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2块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医用升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降</w:t>
      </w:r>
      <w:r>
        <w:rPr>
          <w:rFonts w:hint="eastAsia" w:ascii="仿宋" w:hAnsi="仿宋" w:eastAsia="仿宋" w:cs="仿宋"/>
          <w:sz w:val="24"/>
          <w:szCs w:val="24"/>
        </w:rPr>
        <w:t xml:space="preserve">温水箱 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1台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7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 xml:space="preserve">空气氧气混合器     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个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 xml:space="preserve">台车                    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1辆</w:t>
      </w:r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32FE"/>
    <w:rsid w:val="01C34939"/>
    <w:rsid w:val="030D604F"/>
    <w:rsid w:val="033A62E9"/>
    <w:rsid w:val="038D5773"/>
    <w:rsid w:val="039667A9"/>
    <w:rsid w:val="04732647"/>
    <w:rsid w:val="05096B07"/>
    <w:rsid w:val="053325AF"/>
    <w:rsid w:val="05B922DB"/>
    <w:rsid w:val="05CF1AFF"/>
    <w:rsid w:val="05CF2EE0"/>
    <w:rsid w:val="05D213FF"/>
    <w:rsid w:val="09247A78"/>
    <w:rsid w:val="0A932840"/>
    <w:rsid w:val="0B325009"/>
    <w:rsid w:val="0B6A5D65"/>
    <w:rsid w:val="0C1C35C4"/>
    <w:rsid w:val="0D1A5D55"/>
    <w:rsid w:val="0D4E59FF"/>
    <w:rsid w:val="0D887163"/>
    <w:rsid w:val="115B2DE0"/>
    <w:rsid w:val="11660B07"/>
    <w:rsid w:val="12280F14"/>
    <w:rsid w:val="130C58AC"/>
    <w:rsid w:val="137C4B1C"/>
    <w:rsid w:val="1524545A"/>
    <w:rsid w:val="153E5FD3"/>
    <w:rsid w:val="156A53A0"/>
    <w:rsid w:val="164E081E"/>
    <w:rsid w:val="177B3894"/>
    <w:rsid w:val="1BF12377"/>
    <w:rsid w:val="1D4535BC"/>
    <w:rsid w:val="1DC51E91"/>
    <w:rsid w:val="1EDC730E"/>
    <w:rsid w:val="1F421363"/>
    <w:rsid w:val="1F62533A"/>
    <w:rsid w:val="1F890B18"/>
    <w:rsid w:val="20273E80"/>
    <w:rsid w:val="21BE0F4D"/>
    <w:rsid w:val="21E07116"/>
    <w:rsid w:val="226E2973"/>
    <w:rsid w:val="24A6765C"/>
    <w:rsid w:val="25826736"/>
    <w:rsid w:val="25DE1BBE"/>
    <w:rsid w:val="26555BF8"/>
    <w:rsid w:val="26962499"/>
    <w:rsid w:val="274C0DA9"/>
    <w:rsid w:val="274E2D73"/>
    <w:rsid w:val="290C6A42"/>
    <w:rsid w:val="29451F54"/>
    <w:rsid w:val="2AC670C5"/>
    <w:rsid w:val="2C69736E"/>
    <w:rsid w:val="2CFE48F4"/>
    <w:rsid w:val="2D2500D2"/>
    <w:rsid w:val="2D46629B"/>
    <w:rsid w:val="2DE60FE9"/>
    <w:rsid w:val="2E0C4DEE"/>
    <w:rsid w:val="2ED753FC"/>
    <w:rsid w:val="2F764192"/>
    <w:rsid w:val="319D4FDA"/>
    <w:rsid w:val="321B7CF6"/>
    <w:rsid w:val="325A081E"/>
    <w:rsid w:val="334E7C57"/>
    <w:rsid w:val="336E20A7"/>
    <w:rsid w:val="33AD00D9"/>
    <w:rsid w:val="34180991"/>
    <w:rsid w:val="34B31B69"/>
    <w:rsid w:val="35177D3B"/>
    <w:rsid w:val="374970B3"/>
    <w:rsid w:val="37C355F3"/>
    <w:rsid w:val="38871A21"/>
    <w:rsid w:val="389C3213"/>
    <w:rsid w:val="39A718FF"/>
    <w:rsid w:val="3B6049CB"/>
    <w:rsid w:val="3D0F0457"/>
    <w:rsid w:val="3D284186"/>
    <w:rsid w:val="3D9170BE"/>
    <w:rsid w:val="3EB01F0E"/>
    <w:rsid w:val="3F446ADE"/>
    <w:rsid w:val="3F9E282B"/>
    <w:rsid w:val="3FEE25A6"/>
    <w:rsid w:val="407927B7"/>
    <w:rsid w:val="40F2256A"/>
    <w:rsid w:val="41D86BDB"/>
    <w:rsid w:val="426E1B86"/>
    <w:rsid w:val="42817701"/>
    <w:rsid w:val="4436276D"/>
    <w:rsid w:val="448E6105"/>
    <w:rsid w:val="44C24001"/>
    <w:rsid w:val="44DC72E9"/>
    <w:rsid w:val="46003033"/>
    <w:rsid w:val="463D4287"/>
    <w:rsid w:val="46767799"/>
    <w:rsid w:val="46D52711"/>
    <w:rsid w:val="48CC36A0"/>
    <w:rsid w:val="49831FB1"/>
    <w:rsid w:val="49B22896"/>
    <w:rsid w:val="4BE20B0C"/>
    <w:rsid w:val="4CF338F1"/>
    <w:rsid w:val="4DAA624B"/>
    <w:rsid w:val="4F813436"/>
    <w:rsid w:val="4FD25A40"/>
    <w:rsid w:val="50834F8C"/>
    <w:rsid w:val="50AD54FF"/>
    <w:rsid w:val="513E0EB3"/>
    <w:rsid w:val="515B1A65"/>
    <w:rsid w:val="51752B27"/>
    <w:rsid w:val="51A46F68"/>
    <w:rsid w:val="52BA3602"/>
    <w:rsid w:val="537750EC"/>
    <w:rsid w:val="53794425"/>
    <w:rsid w:val="55733821"/>
    <w:rsid w:val="557C1FAA"/>
    <w:rsid w:val="56185619"/>
    <w:rsid w:val="563A60ED"/>
    <w:rsid w:val="56403F6F"/>
    <w:rsid w:val="57A04676"/>
    <w:rsid w:val="57AF6667"/>
    <w:rsid w:val="57DA7B88"/>
    <w:rsid w:val="58E95BA9"/>
    <w:rsid w:val="58FB3E8F"/>
    <w:rsid w:val="59285338"/>
    <w:rsid w:val="5979517E"/>
    <w:rsid w:val="59B9557B"/>
    <w:rsid w:val="5AEE394A"/>
    <w:rsid w:val="5C84722B"/>
    <w:rsid w:val="5CEE55D5"/>
    <w:rsid w:val="5D1458EA"/>
    <w:rsid w:val="5DEC4171"/>
    <w:rsid w:val="5FBA3DFB"/>
    <w:rsid w:val="6013792B"/>
    <w:rsid w:val="60EB3C44"/>
    <w:rsid w:val="63676048"/>
    <w:rsid w:val="637644DD"/>
    <w:rsid w:val="63F634EE"/>
    <w:rsid w:val="6578278E"/>
    <w:rsid w:val="65801B6B"/>
    <w:rsid w:val="66B141AA"/>
    <w:rsid w:val="676270AE"/>
    <w:rsid w:val="6A066A76"/>
    <w:rsid w:val="6A810A85"/>
    <w:rsid w:val="6AAB2B20"/>
    <w:rsid w:val="6D125276"/>
    <w:rsid w:val="6D5C1CD6"/>
    <w:rsid w:val="6DD335C9"/>
    <w:rsid w:val="6FA26D85"/>
    <w:rsid w:val="6FC514EE"/>
    <w:rsid w:val="6FE668AB"/>
    <w:rsid w:val="71A52B5D"/>
    <w:rsid w:val="72A66B8C"/>
    <w:rsid w:val="72A76461"/>
    <w:rsid w:val="732D0C4B"/>
    <w:rsid w:val="753855FF"/>
    <w:rsid w:val="75BF60A1"/>
    <w:rsid w:val="770E5F08"/>
    <w:rsid w:val="77356731"/>
    <w:rsid w:val="78A70F68"/>
    <w:rsid w:val="78D745B3"/>
    <w:rsid w:val="79450781"/>
    <w:rsid w:val="799B534C"/>
    <w:rsid w:val="7B58479C"/>
    <w:rsid w:val="7B7535A0"/>
    <w:rsid w:val="7C556F2D"/>
    <w:rsid w:val="7C5807CC"/>
    <w:rsid w:val="7C6505C5"/>
    <w:rsid w:val="7C884EE1"/>
    <w:rsid w:val="7E357016"/>
    <w:rsid w:val="7F9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590</Words>
  <Characters>675</Characters>
  <Lines>0</Lines>
  <Paragraphs>0</Paragraphs>
  <TotalTime>81</TotalTime>
  <ScaleCrop>false</ScaleCrop>
  <LinksUpToDate>false</LinksUpToDate>
  <CharactersWithSpaces>784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2024-10-08T08:57:00Z</dcterms:created>
  <dc:creator>STM</dc:creator>
  <cp:lastModifiedBy>杨德文</cp:lastModifiedBy>
  <dcterms:modified xsi:type="dcterms:W3CDTF">2025-11-10T01:48:18Z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FB836B6B099B46E080F098E1DA9A1DF9</vt:lpwstr>
  </property>
  <property fmtid="{D5CDD505-2E9C-101B-9397-08002B2CF9AE}" pid="4" name="KSOTemplateDocerSaveRecord">
    <vt:lpwstr>eyJoZGlkIjoiOGFhNjE0MzBhMmU2YzVmZjcxNmE4NWU1N2ViZjUxNDUiLCJ1c2VySWQiOiIyMTIwMDk2MDYifQ==</vt:lpwstr>
  </property>
</Properties>
</file>