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07" w:rsidRPr="005D1B18" w:rsidRDefault="00696307" w:rsidP="00696307">
      <w:pPr>
        <w:spacing w:line="400" w:lineRule="atLeast"/>
        <w:jc w:val="center"/>
        <w:rPr>
          <w:rFonts w:ascii="黑体" w:eastAsia="黑体" w:hAnsi="黑体" w:cs="Arial"/>
          <w:kern w:val="0"/>
          <w:sz w:val="36"/>
          <w:szCs w:val="36"/>
        </w:rPr>
      </w:pPr>
      <w:r w:rsidRPr="005D1B18">
        <w:rPr>
          <w:rFonts w:ascii="黑体" w:eastAsia="黑体" w:hAnsi="黑体" w:cs="Arial" w:hint="eastAsia"/>
          <w:kern w:val="0"/>
          <w:sz w:val="36"/>
          <w:szCs w:val="36"/>
        </w:rPr>
        <w:t>桂林市中西医结合医院招聘工作人员公告</w:t>
      </w:r>
    </w:p>
    <w:p w:rsidR="00696307" w:rsidRPr="00696307" w:rsidRDefault="00E20E80" w:rsidP="00E20E80">
      <w:pPr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因工作需要，</w:t>
      </w:r>
      <w:r w:rsidR="00072F08">
        <w:rPr>
          <w:rFonts w:ascii="宋体" w:hAnsi="宋体" w:hint="eastAsia"/>
          <w:sz w:val="24"/>
        </w:rPr>
        <w:t>2019</w:t>
      </w:r>
      <w:r w:rsidR="005D2125">
        <w:rPr>
          <w:rFonts w:ascii="宋体" w:hAnsi="宋体" w:hint="eastAsia"/>
          <w:sz w:val="24"/>
        </w:rPr>
        <w:t>年</w:t>
      </w:r>
      <w:r w:rsidR="00072F08">
        <w:rPr>
          <w:rFonts w:ascii="宋体" w:hAnsi="宋体" w:hint="eastAsia"/>
          <w:sz w:val="24"/>
        </w:rPr>
        <w:t>9月</w:t>
      </w:r>
      <w:r w:rsidRPr="00696307">
        <w:rPr>
          <w:rFonts w:ascii="宋体" w:hAnsi="宋体" w:hint="eastAsia"/>
          <w:sz w:val="24"/>
        </w:rPr>
        <w:t>我院拟</w:t>
      </w:r>
      <w:r w:rsidRPr="00696307">
        <w:rPr>
          <w:rFonts w:ascii="宋体" w:hAnsi="宋体"/>
          <w:sz w:val="24"/>
        </w:rPr>
        <w:t>招聘</w:t>
      </w:r>
      <w:r w:rsidR="00696307" w:rsidRPr="00696307">
        <w:rPr>
          <w:rFonts w:ascii="宋体" w:hAnsi="宋体" w:hint="eastAsia"/>
          <w:sz w:val="24"/>
        </w:rPr>
        <w:t>综合档案室</w:t>
      </w:r>
      <w:r w:rsidR="00D51043" w:rsidRPr="00696307">
        <w:rPr>
          <w:rFonts w:ascii="宋体" w:hAnsi="宋体" w:hint="eastAsia"/>
          <w:sz w:val="24"/>
        </w:rPr>
        <w:t>工作人员</w:t>
      </w:r>
      <w:r w:rsidRPr="00696307">
        <w:rPr>
          <w:rFonts w:ascii="宋体" w:hAnsi="宋体" w:hint="eastAsia"/>
          <w:sz w:val="24"/>
        </w:rPr>
        <w:t>1名</w:t>
      </w:r>
      <w:r w:rsidR="00696307" w:rsidRPr="00696307">
        <w:rPr>
          <w:rFonts w:ascii="宋体" w:hAnsi="宋体" w:hint="eastAsia"/>
          <w:sz w:val="24"/>
        </w:rPr>
        <w:t>。</w:t>
      </w:r>
    </w:p>
    <w:p w:rsidR="005351AD" w:rsidRPr="00696307" w:rsidRDefault="00696307" w:rsidP="00E20E80">
      <w:pPr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一</w:t>
      </w:r>
      <w:r w:rsidRPr="00696307">
        <w:rPr>
          <w:rFonts w:ascii="宋体" w:hAnsi="宋体"/>
          <w:sz w:val="24"/>
        </w:rPr>
        <w:t>、</w:t>
      </w:r>
      <w:r w:rsidR="00D51043" w:rsidRPr="00696307">
        <w:rPr>
          <w:rFonts w:ascii="宋体" w:hAnsi="宋体" w:hint="eastAsia"/>
          <w:sz w:val="24"/>
        </w:rPr>
        <w:t>资格条件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1</w:t>
      </w:r>
      <w:r w:rsidRPr="00696307">
        <w:rPr>
          <w:rFonts w:ascii="宋体" w:hAnsi="宋体"/>
          <w:sz w:val="24"/>
        </w:rPr>
        <w:t>.</w:t>
      </w:r>
      <w:r w:rsidR="00AA3C22" w:rsidRPr="00696307">
        <w:rPr>
          <w:rFonts w:ascii="宋体" w:hAnsi="宋体" w:hint="eastAsia"/>
          <w:sz w:val="24"/>
        </w:rPr>
        <w:t>中共正式党员</w:t>
      </w:r>
      <w:r w:rsidR="00AA3C22">
        <w:rPr>
          <w:rFonts w:ascii="宋体" w:hAnsi="宋体" w:hint="eastAsia"/>
          <w:sz w:val="24"/>
        </w:rPr>
        <w:t>，</w:t>
      </w:r>
      <w:r w:rsidRPr="00696307">
        <w:rPr>
          <w:rFonts w:ascii="宋体" w:hAnsi="宋体" w:hint="eastAsia"/>
          <w:sz w:val="24"/>
        </w:rPr>
        <w:t>年龄</w:t>
      </w:r>
      <w:r w:rsidRPr="00696307">
        <w:rPr>
          <w:rFonts w:ascii="宋体" w:hAnsi="宋体"/>
          <w:sz w:val="24"/>
        </w:rPr>
        <w:t>35</w:t>
      </w:r>
      <w:r w:rsidR="001220C8">
        <w:rPr>
          <w:rFonts w:ascii="宋体" w:hAnsi="宋体" w:hint="eastAsia"/>
          <w:sz w:val="24"/>
        </w:rPr>
        <w:t>岁以下</w:t>
      </w:r>
      <w:r w:rsidR="0000322D">
        <w:rPr>
          <w:rFonts w:ascii="宋体" w:hAnsi="宋体" w:hint="eastAsia"/>
          <w:sz w:val="24"/>
        </w:rPr>
        <w:t>(院内</w:t>
      </w:r>
      <w:r w:rsidR="0000322D">
        <w:rPr>
          <w:rFonts w:ascii="宋体" w:hAnsi="宋体"/>
          <w:sz w:val="24"/>
        </w:rPr>
        <w:t>人员可放宽至</w:t>
      </w:r>
      <w:r w:rsidR="0000322D">
        <w:rPr>
          <w:rFonts w:ascii="宋体" w:hAnsi="宋体" w:hint="eastAsia"/>
          <w:sz w:val="24"/>
        </w:rPr>
        <w:t>45周岁</w:t>
      </w:r>
      <w:r w:rsidR="0000322D">
        <w:rPr>
          <w:rFonts w:ascii="宋体" w:hAnsi="宋体"/>
          <w:sz w:val="24"/>
        </w:rPr>
        <w:t>以下</w:t>
      </w:r>
      <w:r w:rsidR="0000322D">
        <w:rPr>
          <w:rFonts w:ascii="宋体" w:hAnsi="宋体" w:hint="eastAsia"/>
          <w:sz w:val="24"/>
        </w:rPr>
        <w:t>)</w:t>
      </w:r>
      <w:r w:rsidR="00D51043" w:rsidRPr="00696307">
        <w:rPr>
          <w:rFonts w:ascii="宋体" w:hAnsi="宋体" w:hint="eastAsia"/>
          <w:sz w:val="24"/>
        </w:rPr>
        <w:t>；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2</w:t>
      </w:r>
      <w:r w:rsidR="007F678E">
        <w:rPr>
          <w:rFonts w:ascii="宋体" w:hAnsi="宋体"/>
          <w:sz w:val="24"/>
        </w:rPr>
        <w:t>.</w:t>
      </w:r>
      <w:r w:rsidRPr="00696307">
        <w:rPr>
          <w:rFonts w:ascii="宋体" w:hAnsi="宋体" w:hint="eastAsia"/>
          <w:sz w:val="24"/>
        </w:rPr>
        <w:t>本科或以上学历，档案管理或中文专业</w:t>
      </w:r>
      <w:r w:rsidR="001220C8">
        <w:rPr>
          <w:rFonts w:ascii="宋体" w:hAnsi="宋体" w:hint="eastAsia"/>
          <w:sz w:val="24"/>
        </w:rPr>
        <w:t>优先</w:t>
      </w:r>
      <w:r w:rsidRPr="00696307">
        <w:rPr>
          <w:rFonts w:ascii="宋体" w:hAnsi="宋体" w:hint="eastAsia"/>
          <w:sz w:val="24"/>
        </w:rPr>
        <w:t>；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3</w:t>
      </w:r>
      <w:r w:rsidR="007F678E">
        <w:rPr>
          <w:rFonts w:ascii="宋体" w:hAnsi="宋体"/>
          <w:sz w:val="24"/>
        </w:rPr>
        <w:t>.</w:t>
      </w:r>
      <w:r w:rsidRPr="00696307">
        <w:rPr>
          <w:rFonts w:ascii="宋体" w:hAnsi="宋体" w:hint="eastAsia"/>
          <w:sz w:val="24"/>
        </w:rPr>
        <w:t>胜任医院各类档案的立卷、归档、收集、整理等相关工作；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4</w:t>
      </w:r>
      <w:r w:rsidRPr="00696307">
        <w:rPr>
          <w:rFonts w:ascii="宋体" w:hAnsi="宋体"/>
          <w:sz w:val="24"/>
        </w:rPr>
        <w:t>.</w:t>
      </w:r>
      <w:r w:rsidR="00D51043" w:rsidRPr="00696307">
        <w:rPr>
          <w:rFonts w:ascii="宋体" w:hAnsi="宋体" w:hint="eastAsia"/>
          <w:sz w:val="24"/>
        </w:rPr>
        <w:t>工作认真负责，耐心细致，吃苦耐劳，服从领导安排；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5</w:t>
      </w:r>
      <w:r w:rsidR="007F678E">
        <w:rPr>
          <w:rFonts w:ascii="宋体" w:hAnsi="宋体"/>
          <w:sz w:val="24"/>
        </w:rPr>
        <w:t>.</w:t>
      </w:r>
      <w:r w:rsidRPr="00696307">
        <w:rPr>
          <w:rFonts w:ascii="宋体" w:hAnsi="宋体" w:hint="eastAsia"/>
          <w:sz w:val="24"/>
        </w:rPr>
        <w:t>熟练掌握office</w:t>
      </w:r>
      <w:r w:rsidR="007202C6">
        <w:rPr>
          <w:rFonts w:ascii="宋体" w:hAnsi="宋体" w:hint="eastAsia"/>
          <w:sz w:val="24"/>
        </w:rPr>
        <w:t>等</w:t>
      </w:r>
      <w:r w:rsidR="007202C6">
        <w:rPr>
          <w:rFonts w:ascii="宋体" w:hAnsi="宋体"/>
          <w:sz w:val="24"/>
        </w:rPr>
        <w:t>办公</w:t>
      </w:r>
      <w:r w:rsidRPr="00696307">
        <w:rPr>
          <w:rFonts w:ascii="宋体" w:hAnsi="宋体"/>
          <w:sz w:val="24"/>
        </w:rPr>
        <w:t>软件的运用，</w:t>
      </w:r>
      <w:r w:rsidRPr="00696307">
        <w:rPr>
          <w:rFonts w:ascii="宋体" w:hAnsi="宋体" w:hint="eastAsia"/>
          <w:sz w:val="24"/>
        </w:rPr>
        <w:t>按要求履行档案员岗位职责；</w:t>
      </w:r>
    </w:p>
    <w:p w:rsidR="00696307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档案</w:t>
      </w:r>
      <w:r w:rsidRPr="00696307">
        <w:rPr>
          <w:rFonts w:ascii="宋体" w:hAnsi="宋体"/>
          <w:sz w:val="24"/>
        </w:rPr>
        <w:t>管理员岗位职责：</w:t>
      </w:r>
    </w:p>
    <w:p w:rsidR="005351AD" w:rsidRPr="00696307" w:rsidRDefault="00696307" w:rsidP="005D2125">
      <w:pPr>
        <w:spacing w:line="440" w:lineRule="exact"/>
        <w:ind w:firstLineChars="200" w:firstLine="480"/>
        <w:jc w:val="both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（1）</w:t>
      </w:r>
      <w:r w:rsidR="00D51043" w:rsidRPr="00696307">
        <w:rPr>
          <w:rFonts w:ascii="宋体" w:hAnsi="宋体"/>
          <w:sz w:val="24"/>
        </w:rPr>
        <w:t>认真学习、宣传、实施《档案法》及《档案实施办法》。</w:t>
      </w:r>
    </w:p>
    <w:p w:rsidR="005351AD" w:rsidRPr="00696307" w:rsidRDefault="00696307" w:rsidP="005D2125">
      <w:pPr>
        <w:spacing w:line="440" w:lineRule="exact"/>
        <w:ind w:firstLineChars="200" w:firstLine="480"/>
        <w:jc w:val="both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（2）负</w:t>
      </w:r>
      <w:r w:rsidR="00D51043" w:rsidRPr="00696307">
        <w:rPr>
          <w:rFonts w:ascii="宋体" w:hAnsi="宋体"/>
          <w:sz w:val="24"/>
        </w:rPr>
        <w:t>责做好档案资料的接收、登记、鉴定、整理、编目、入库、保管工作。</w:t>
      </w:r>
      <w:bookmarkStart w:id="0" w:name="_GoBack"/>
      <w:bookmarkEnd w:id="0"/>
    </w:p>
    <w:p w:rsidR="005351AD" w:rsidRPr="00696307" w:rsidRDefault="00696307" w:rsidP="005D2125">
      <w:pPr>
        <w:spacing w:line="440" w:lineRule="exact"/>
        <w:ind w:firstLineChars="200" w:firstLine="480"/>
        <w:jc w:val="both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（3</w:t>
      </w:r>
      <w:r w:rsidRPr="00696307">
        <w:rPr>
          <w:rFonts w:ascii="宋体" w:hAnsi="宋体"/>
          <w:sz w:val="24"/>
        </w:rPr>
        <w:t>）</w:t>
      </w:r>
      <w:r w:rsidR="00D51043" w:rsidRPr="00696307">
        <w:rPr>
          <w:rFonts w:ascii="宋体" w:hAnsi="宋体"/>
          <w:sz w:val="24"/>
        </w:rPr>
        <w:t>负责做好库房的防火、防盗、防潮、防光、防虫、防鼠工作，确保档案的完整与安全，做好档案的保密工作。</w:t>
      </w:r>
    </w:p>
    <w:p w:rsidR="005351AD" w:rsidRPr="00696307" w:rsidRDefault="00696307" w:rsidP="005D2125">
      <w:pPr>
        <w:spacing w:line="440" w:lineRule="exact"/>
        <w:ind w:firstLineChars="200" w:firstLine="480"/>
        <w:jc w:val="both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（4）</w:t>
      </w:r>
      <w:r w:rsidR="00D51043" w:rsidRPr="00696307">
        <w:rPr>
          <w:rFonts w:ascii="宋体" w:hAnsi="宋体"/>
          <w:sz w:val="24"/>
        </w:rPr>
        <w:t>负责做好档案的借用和利用工作，热情接待查档人员，及时提供利用。</w:t>
      </w:r>
    </w:p>
    <w:p w:rsidR="005351AD" w:rsidRPr="00696307" w:rsidRDefault="00696307" w:rsidP="005D2125">
      <w:pPr>
        <w:spacing w:line="440" w:lineRule="exact"/>
        <w:ind w:firstLineChars="200" w:firstLine="480"/>
        <w:jc w:val="both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（5）</w:t>
      </w:r>
      <w:r w:rsidR="00D51043" w:rsidRPr="00696307">
        <w:rPr>
          <w:rFonts w:ascii="宋体" w:hAnsi="宋体"/>
          <w:sz w:val="24"/>
        </w:rPr>
        <w:t>督促和指导档案兼职人员做好文件收集、整理、立卷和定期向综合档案室移交工作。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（6）</w:t>
      </w:r>
      <w:r w:rsidR="00D51043" w:rsidRPr="00696307">
        <w:rPr>
          <w:rFonts w:ascii="宋体" w:hAnsi="宋体"/>
          <w:sz w:val="24"/>
        </w:rPr>
        <w:t>定期鉴定档案，鉴定后负责造具销毁清册工作。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（7）</w:t>
      </w:r>
      <w:r w:rsidR="00D51043" w:rsidRPr="00696307">
        <w:rPr>
          <w:rFonts w:ascii="宋体" w:hAnsi="宋体"/>
          <w:sz w:val="24"/>
        </w:rPr>
        <w:t>做好档案资料统计工作和温湿度记录。</w:t>
      </w:r>
    </w:p>
    <w:p w:rsidR="005351AD" w:rsidRPr="00696307" w:rsidRDefault="0069630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96307">
        <w:rPr>
          <w:rFonts w:ascii="宋体" w:hAnsi="宋体" w:hint="eastAsia"/>
          <w:sz w:val="24"/>
        </w:rPr>
        <w:t>（8）</w:t>
      </w:r>
      <w:r w:rsidR="00D51043" w:rsidRPr="00696307">
        <w:rPr>
          <w:rFonts w:ascii="宋体" w:hAnsi="宋体"/>
          <w:sz w:val="24"/>
        </w:rPr>
        <w:t>协助做好党办日常事务工作</w:t>
      </w:r>
      <w:r w:rsidR="00D51043" w:rsidRPr="00696307">
        <w:rPr>
          <w:rFonts w:ascii="宋体" w:hAnsi="宋体" w:hint="eastAsia"/>
          <w:sz w:val="24"/>
        </w:rPr>
        <w:t>，</w:t>
      </w:r>
      <w:r w:rsidR="00D51043" w:rsidRPr="00696307">
        <w:rPr>
          <w:rFonts w:ascii="宋体" w:hAnsi="宋体"/>
          <w:sz w:val="24"/>
        </w:rPr>
        <w:t>完成领导临时布置的任务。</w:t>
      </w:r>
    </w:p>
    <w:p w:rsidR="00696307" w:rsidRPr="00696307" w:rsidRDefault="00696307" w:rsidP="00696307">
      <w:pPr>
        <w:spacing w:line="400" w:lineRule="atLeast"/>
        <w:ind w:firstLine="588"/>
        <w:rPr>
          <w:rFonts w:ascii="宋体" w:hAnsi="宋体" w:cs="Arial"/>
          <w:kern w:val="0"/>
          <w:sz w:val="24"/>
        </w:rPr>
      </w:pPr>
      <w:r w:rsidRPr="00696307">
        <w:rPr>
          <w:rFonts w:ascii="宋体" w:hAnsi="宋体" w:cs="Arial" w:hint="eastAsia"/>
          <w:spacing w:val="7"/>
          <w:kern w:val="0"/>
          <w:sz w:val="24"/>
        </w:rPr>
        <w:t>二、待遇：根据事业单位相关工资标准执行。</w:t>
      </w:r>
    </w:p>
    <w:p w:rsidR="00696307" w:rsidRPr="00696307" w:rsidRDefault="00696307" w:rsidP="00696307">
      <w:pPr>
        <w:spacing w:line="400" w:lineRule="atLeast"/>
        <w:ind w:firstLine="588"/>
        <w:rPr>
          <w:rFonts w:ascii="宋体" w:hAnsi="宋体" w:cs="Arial"/>
          <w:kern w:val="0"/>
          <w:sz w:val="24"/>
        </w:rPr>
      </w:pPr>
      <w:r w:rsidRPr="00696307">
        <w:rPr>
          <w:rFonts w:ascii="宋体" w:hAnsi="宋体" w:cs="Arial" w:hint="eastAsia"/>
          <w:spacing w:val="7"/>
          <w:kern w:val="0"/>
          <w:sz w:val="24"/>
        </w:rPr>
        <w:t>三、报名时间：201</w:t>
      </w:r>
      <w:r w:rsidRPr="00696307">
        <w:rPr>
          <w:rFonts w:ascii="宋体" w:hAnsi="宋体" w:cs="Arial"/>
          <w:spacing w:val="7"/>
          <w:kern w:val="0"/>
          <w:sz w:val="24"/>
        </w:rPr>
        <w:t>9</w:t>
      </w:r>
      <w:r w:rsidRPr="00696307">
        <w:rPr>
          <w:rFonts w:ascii="宋体" w:hAnsi="宋体" w:cs="Arial" w:hint="eastAsia"/>
          <w:spacing w:val="7"/>
          <w:kern w:val="0"/>
          <w:sz w:val="24"/>
        </w:rPr>
        <w:t>年</w:t>
      </w:r>
      <w:r w:rsidRPr="00696307">
        <w:rPr>
          <w:rFonts w:ascii="宋体" w:hAnsi="宋体" w:cs="Arial"/>
          <w:spacing w:val="7"/>
          <w:kern w:val="0"/>
          <w:sz w:val="24"/>
        </w:rPr>
        <w:t>9</w:t>
      </w:r>
      <w:r w:rsidRPr="00696307">
        <w:rPr>
          <w:rFonts w:ascii="宋体" w:hAnsi="宋体" w:cs="Arial" w:hint="eastAsia"/>
          <w:spacing w:val="7"/>
          <w:kern w:val="0"/>
          <w:sz w:val="24"/>
        </w:rPr>
        <w:t>月</w:t>
      </w:r>
      <w:r w:rsidR="008E451A">
        <w:rPr>
          <w:rFonts w:ascii="宋体" w:hAnsi="宋体" w:cs="Arial"/>
          <w:spacing w:val="7"/>
          <w:kern w:val="0"/>
          <w:sz w:val="24"/>
        </w:rPr>
        <w:t>5</w:t>
      </w:r>
      <w:r w:rsidRPr="00696307">
        <w:rPr>
          <w:rFonts w:ascii="宋体" w:hAnsi="宋体" w:cs="Arial" w:hint="eastAsia"/>
          <w:spacing w:val="7"/>
          <w:kern w:val="0"/>
          <w:sz w:val="24"/>
        </w:rPr>
        <w:t>日—201</w:t>
      </w:r>
      <w:r w:rsidRPr="00696307">
        <w:rPr>
          <w:rFonts w:ascii="宋体" w:hAnsi="宋体" w:cs="Arial"/>
          <w:spacing w:val="7"/>
          <w:kern w:val="0"/>
          <w:sz w:val="24"/>
        </w:rPr>
        <w:t>9</w:t>
      </w:r>
      <w:r w:rsidRPr="00696307">
        <w:rPr>
          <w:rFonts w:ascii="宋体" w:hAnsi="宋体" w:cs="Arial" w:hint="eastAsia"/>
          <w:spacing w:val="7"/>
          <w:kern w:val="0"/>
          <w:sz w:val="24"/>
        </w:rPr>
        <w:t>年</w:t>
      </w:r>
      <w:r w:rsidRPr="00696307">
        <w:rPr>
          <w:rFonts w:ascii="宋体" w:hAnsi="宋体" w:cs="Arial"/>
          <w:spacing w:val="7"/>
          <w:kern w:val="0"/>
          <w:sz w:val="24"/>
        </w:rPr>
        <w:t>9</w:t>
      </w:r>
      <w:r w:rsidRPr="00696307">
        <w:rPr>
          <w:rFonts w:ascii="宋体" w:hAnsi="宋体" w:cs="Arial" w:hint="eastAsia"/>
          <w:spacing w:val="7"/>
          <w:kern w:val="0"/>
          <w:sz w:val="24"/>
        </w:rPr>
        <w:t>月</w:t>
      </w:r>
      <w:r w:rsidRPr="00696307">
        <w:rPr>
          <w:rFonts w:ascii="宋体" w:hAnsi="宋体" w:cs="Arial"/>
          <w:spacing w:val="7"/>
          <w:kern w:val="0"/>
          <w:sz w:val="24"/>
        </w:rPr>
        <w:t>12</w:t>
      </w:r>
      <w:r w:rsidRPr="00696307">
        <w:rPr>
          <w:rFonts w:ascii="宋体" w:hAnsi="宋体" w:cs="Arial" w:hint="eastAsia"/>
          <w:spacing w:val="7"/>
          <w:kern w:val="0"/>
          <w:sz w:val="24"/>
        </w:rPr>
        <w:t>日</w:t>
      </w:r>
    </w:p>
    <w:p w:rsidR="00696307" w:rsidRPr="00696307" w:rsidRDefault="00696307" w:rsidP="00696307">
      <w:pPr>
        <w:spacing w:line="400" w:lineRule="atLeast"/>
        <w:ind w:firstLine="588"/>
        <w:rPr>
          <w:rFonts w:ascii="宋体" w:hAnsi="宋体" w:cs="Arial"/>
          <w:kern w:val="0"/>
          <w:sz w:val="24"/>
        </w:rPr>
      </w:pPr>
      <w:r w:rsidRPr="00696307">
        <w:rPr>
          <w:rFonts w:ascii="宋体" w:hAnsi="宋体" w:cs="Arial" w:hint="eastAsia"/>
          <w:spacing w:val="7"/>
          <w:kern w:val="0"/>
          <w:sz w:val="24"/>
        </w:rPr>
        <w:t>四、报名方式：</w:t>
      </w:r>
    </w:p>
    <w:p w:rsidR="00696307" w:rsidRPr="00696307" w:rsidRDefault="00696307" w:rsidP="00696307">
      <w:pPr>
        <w:spacing w:line="400" w:lineRule="atLeast"/>
        <w:ind w:firstLine="588"/>
        <w:rPr>
          <w:rFonts w:ascii="宋体" w:hAnsi="宋体" w:cs="Arial"/>
          <w:kern w:val="0"/>
          <w:sz w:val="24"/>
        </w:rPr>
      </w:pPr>
      <w:r w:rsidRPr="00696307">
        <w:rPr>
          <w:rFonts w:ascii="宋体" w:hAnsi="宋体" w:cs="Arial" w:hint="eastAsia"/>
          <w:spacing w:val="7"/>
          <w:kern w:val="0"/>
          <w:sz w:val="24"/>
        </w:rPr>
        <w:t>（一）持个人简历及有关证件直接到医院人事科报名。</w:t>
      </w:r>
    </w:p>
    <w:p w:rsidR="00696307" w:rsidRPr="00696307" w:rsidRDefault="00696307" w:rsidP="00696307">
      <w:pPr>
        <w:spacing w:line="400" w:lineRule="atLeast"/>
        <w:ind w:firstLine="588"/>
        <w:rPr>
          <w:rFonts w:ascii="宋体" w:hAnsi="宋体" w:cs="Arial"/>
          <w:kern w:val="0"/>
          <w:sz w:val="24"/>
        </w:rPr>
      </w:pPr>
      <w:r w:rsidRPr="00696307">
        <w:rPr>
          <w:rFonts w:ascii="宋体" w:hAnsi="宋体" w:cs="Arial" w:hint="eastAsia"/>
          <w:spacing w:val="7"/>
          <w:kern w:val="0"/>
          <w:sz w:val="24"/>
        </w:rPr>
        <w:t>（二）电子邮件、传真、邮递等方式投递个人简历。</w:t>
      </w:r>
    </w:p>
    <w:p w:rsidR="00696307" w:rsidRPr="00696307" w:rsidRDefault="00696307" w:rsidP="00696307">
      <w:pPr>
        <w:spacing w:line="400" w:lineRule="atLeast"/>
        <w:ind w:firstLine="588"/>
        <w:rPr>
          <w:rFonts w:ascii="宋体" w:hAnsi="宋体" w:cs="Arial"/>
          <w:kern w:val="0"/>
          <w:sz w:val="24"/>
        </w:rPr>
      </w:pPr>
      <w:r w:rsidRPr="00696307">
        <w:rPr>
          <w:rFonts w:ascii="宋体" w:hAnsi="宋体" w:cs="Arial" w:hint="eastAsia"/>
          <w:spacing w:val="7"/>
          <w:kern w:val="0"/>
          <w:sz w:val="24"/>
        </w:rPr>
        <w:t>联系方式：Email：</w:t>
      </w:r>
      <w:hyperlink r:id="rId7" w:tgtFrame="_blank" w:history="1">
        <w:r w:rsidRPr="00696307">
          <w:rPr>
            <w:rFonts w:ascii="宋体" w:hAnsi="宋体" w:cs="Arial" w:hint="eastAsia"/>
            <w:spacing w:val="7"/>
            <w:kern w:val="0"/>
            <w:sz w:val="24"/>
          </w:rPr>
          <w:t>glszxyjhyyrsk@163.com</w:t>
        </w:r>
      </w:hyperlink>
      <w:r w:rsidRPr="00696307">
        <w:rPr>
          <w:rFonts w:ascii="宋体" w:hAnsi="宋体" w:cs="Arial" w:hint="eastAsia"/>
          <w:spacing w:val="7"/>
          <w:kern w:val="0"/>
          <w:sz w:val="24"/>
        </w:rPr>
        <w:t> 简历以附件形式，邮件主题必须注明</w:t>
      </w:r>
      <w:r w:rsidRPr="00696307">
        <w:rPr>
          <w:rFonts w:ascii="宋体" w:hAnsi="宋体" w:cs="Arial" w:hint="eastAsia"/>
          <w:spacing w:val="7"/>
          <w:kern w:val="0"/>
          <w:sz w:val="24"/>
          <w:u w:val="single"/>
        </w:rPr>
        <w:t>“某人应聘某专业某岗位”</w:t>
      </w:r>
      <w:r w:rsidRPr="00696307">
        <w:rPr>
          <w:rFonts w:ascii="宋体" w:hAnsi="宋体" w:cs="Arial" w:hint="eastAsia"/>
          <w:spacing w:val="7"/>
          <w:kern w:val="0"/>
          <w:sz w:val="24"/>
        </w:rPr>
        <w:t>；</w:t>
      </w:r>
    </w:p>
    <w:p w:rsidR="00696307" w:rsidRPr="00696307" w:rsidRDefault="00696307" w:rsidP="00696307">
      <w:pPr>
        <w:spacing w:line="400" w:lineRule="atLeast"/>
        <w:ind w:firstLine="588"/>
        <w:rPr>
          <w:rFonts w:ascii="宋体" w:hAnsi="宋体" w:cs="Arial"/>
          <w:kern w:val="0"/>
          <w:sz w:val="24"/>
        </w:rPr>
      </w:pPr>
      <w:r w:rsidRPr="00696307">
        <w:rPr>
          <w:rFonts w:ascii="宋体" w:hAnsi="宋体" w:cs="Arial" w:hint="eastAsia"/>
          <w:spacing w:val="7"/>
          <w:kern w:val="0"/>
          <w:sz w:val="24"/>
        </w:rPr>
        <w:t>六、根据报名人员条件初筛选确定面试人员名单。接到面试通知的人员携带身份证参加面试及考核。（个人简历仅用于招聘，绝对保密。）</w:t>
      </w:r>
    </w:p>
    <w:p w:rsidR="00696307" w:rsidRPr="005D1B18" w:rsidRDefault="00696307" w:rsidP="00696307">
      <w:pPr>
        <w:spacing w:line="400" w:lineRule="atLeast"/>
        <w:ind w:right="314"/>
        <w:jc w:val="right"/>
        <w:rPr>
          <w:rFonts w:asciiTheme="minorEastAsia" w:hAnsiTheme="minorEastAsia" w:cs="Arial"/>
          <w:kern w:val="0"/>
          <w:sz w:val="24"/>
        </w:rPr>
      </w:pPr>
      <w:r w:rsidRPr="005D1B18">
        <w:rPr>
          <w:rFonts w:asciiTheme="minorEastAsia" w:hAnsiTheme="minorEastAsia" w:cs="Arial" w:hint="eastAsia"/>
          <w:b/>
          <w:bCs/>
          <w:spacing w:val="7"/>
          <w:kern w:val="0"/>
          <w:sz w:val="24"/>
        </w:rPr>
        <w:t>桂林市中西医结合医院</w:t>
      </w:r>
    </w:p>
    <w:p w:rsidR="00696307" w:rsidRPr="005D1B18" w:rsidRDefault="00696307" w:rsidP="00696307">
      <w:pPr>
        <w:ind w:right="441"/>
        <w:jc w:val="right"/>
        <w:rPr>
          <w:rFonts w:asciiTheme="minorEastAsia" w:hAnsiTheme="minorEastAsia" w:cs="Arial"/>
          <w:kern w:val="0"/>
          <w:sz w:val="24"/>
        </w:rPr>
      </w:pPr>
      <w:r w:rsidRPr="005D1B18">
        <w:rPr>
          <w:rFonts w:asciiTheme="minorEastAsia" w:hAnsiTheme="minorEastAsia" w:cs="Arial"/>
          <w:b/>
          <w:bCs/>
          <w:spacing w:val="7"/>
          <w:kern w:val="0"/>
          <w:sz w:val="24"/>
        </w:rPr>
        <w:t>201</w:t>
      </w:r>
      <w:r>
        <w:rPr>
          <w:rFonts w:asciiTheme="minorEastAsia" w:hAnsiTheme="minorEastAsia" w:cs="Arial"/>
          <w:b/>
          <w:bCs/>
          <w:spacing w:val="7"/>
          <w:kern w:val="0"/>
          <w:sz w:val="24"/>
        </w:rPr>
        <w:t>9</w:t>
      </w:r>
      <w:r w:rsidRPr="005D1B18">
        <w:rPr>
          <w:rFonts w:asciiTheme="minorEastAsia" w:hAnsiTheme="minorEastAsia" w:cs="Arial" w:hint="eastAsia"/>
          <w:b/>
          <w:bCs/>
          <w:spacing w:val="7"/>
          <w:kern w:val="0"/>
          <w:sz w:val="24"/>
        </w:rPr>
        <w:t>年</w:t>
      </w:r>
      <w:r>
        <w:rPr>
          <w:rFonts w:asciiTheme="minorEastAsia" w:hAnsiTheme="minorEastAsia" w:cs="Arial"/>
          <w:b/>
          <w:bCs/>
          <w:spacing w:val="7"/>
          <w:kern w:val="0"/>
          <w:sz w:val="24"/>
        </w:rPr>
        <w:t>9</w:t>
      </w:r>
      <w:r w:rsidRPr="005D1B18">
        <w:rPr>
          <w:rFonts w:asciiTheme="minorEastAsia" w:hAnsiTheme="minorEastAsia" w:cs="Arial" w:hint="eastAsia"/>
          <w:b/>
          <w:bCs/>
          <w:spacing w:val="7"/>
          <w:kern w:val="0"/>
          <w:sz w:val="24"/>
        </w:rPr>
        <w:t>月</w:t>
      </w:r>
      <w:r w:rsidR="008E451A">
        <w:rPr>
          <w:rFonts w:asciiTheme="minorEastAsia" w:hAnsiTheme="minorEastAsia" w:cs="Arial"/>
          <w:b/>
          <w:bCs/>
          <w:spacing w:val="7"/>
          <w:kern w:val="0"/>
          <w:sz w:val="24"/>
        </w:rPr>
        <w:t>5</w:t>
      </w:r>
      <w:r w:rsidRPr="005D1B18">
        <w:rPr>
          <w:rFonts w:asciiTheme="minorEastAsia" w:hAnsiTheme="minorEastAsia" w:cs="Arial" w:hint="eastAsia"/>
          <w:b/>
          <w:bCs/>
          <w:spacing w:val="7"/>
          <w:kern w:val="0"/>
          <w:sz w:val="24"/>
        </w:rPr>
        <w:t>日</w:t>
      </w:r>
    </w:p>
    <w:sectPr w:rsidR="00696307" w:rsidRPr="005D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6E" w:rsidRDefault="008C136E" w:rsidP="002420E5">
      <w:pPr>
        <w:spacing w:line="240" w:lineRule="auto"/>
      </w:pPr>
      <w:r>
        <w:separator/>
      </w:r>
    </w:p>
  </w:endnote>
  <w:endnote w:type="continuationSeparator" w:id="0">
    <w:p w:rsidR="008C136E" w:rsidRDefault="008C136E" w:rsidP="00242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6E" w:rsidRDefault="008C136E" w:rsidP="002420E5">
      <w:pPr>
        <w:spacing w:line="240" w:lineRule="auto"/>
      </w:pPr>
      <w:r>
        <w:separator/>
      </w:r>
    </w:p>
  </w:footnote>
  <w:footnote w:type="continuationSeparator" w:id="0">
    <w:p w:rsidR="008C136E" w:rsidRDefault="008C136E" w:rsidP="002420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55"/>
    <w:rsid w:val="0000322D"/>
    <w:rsid w:val="00072F08"/>
    <w:rsid w:val="001220C8"/>
    <w:rsid w:val="002420E5"/>
    <w:rsid w:val="00374426"/>
    <w:rsid w:val="003E1A26"/>
    <w:rsid w:val="004D5D55"/>
    <w:rsid w:val="005169B5"/>
    <w:rsid w:val="005351AD"/>
    <w:rsid w:val="00540D9F"/>
    <w:rsid w:val="005D2125"/>
    <w:rsid w:val="006508B4"/>
    <w:rsid w:val="00696307"/>
    <w:rsid w:val="006B6E62"/>
    <w:rsid w:val="007202C6"/>
    <w:rsid w:val="007817C5"/>
    <w:rsid w:val="007D3FA6"/>
    <w:rsid w:val="007F678E"/>
    <w:rsid w:val="008C136E"/>
    <w:rsid w:val="008E451A"/>
    <w:rsid w:val="00A3025C"/>
    <w:rsid w:val="00AA3C22"/>
    <w:rsid w:val="00D51043"/>
    <w:rsid w:val="00E20E80"/>
    <w:rsid w:val="205764DF"/>
    <w:rsid w:val="20EF1854"/>
    <w:rsid w:val="2CC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A57FE1-7990-437A-9708-3A9DC478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szxyjhyyrs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莫佳琳</cp:lastModifiedBy>
  <cp:revision>13</cp:revision>
  <dcterms:created xsi:type="dcterms:W3CDTF">2019-08-28T09:23:00Z</dcterms:created>
  <dcterms:modified xsi:type="dcterms:W3CDTF">2019-09-05T07:39:00Z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